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5C9" w:rsidRDefault="003925C9" w:rsidP="003925C9">
      <w:pPr>
        <w:pStyle w:val="aa"/>
        <w:ind w:left="-567" w:firstLine="567"/>
        <w:jc w:val="center"/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</w:pPr>
      <w:r w:rsidRPr="003925C9">
        <w:rPr>
          <w:rFonts w:ascii="Times New Roman" w:hAnsi="Times New Roman" w:cs="Times New Roman"/>
          <w:b/>
          <w:noProof/>
          <w:color w:val="800A00"/>
          <w:sz w:val="32"/>
          <w:szCs w:val="32"/>
          <w:lang w:val="ru-RU" w:eastAsia="ru-RU" w:bidi="ar-SA"/>
        </w:rPr>
        <w:drawing>
          <wp:inline distT="0" distB="0" distL="0" distR="0">
            <wp:extent cx="600000" cy="72000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5C9" w:rsidRDefault="003925C9" w:rsidP="003925C9">
      <w:pPr>
        <w:pStyle w:val="aa"/>
        <w:jc w:val="center"/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</w:pPr>
    </w:p>
    <w:p w:rsidR="003925C9" w:rsidRPr="00C07CE7" w:rsidRDefault="003925C9" w:rsidP="003925C9">
      <w:pPr>
        <w:pStyle w:val="aa"/>
        <w:jc w:val="center"/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</w:pPr>
      <w:r w:rsidRPr="00C07CE7"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  <w:t>СОВЕТ ДЕПУТАТОВ</w:t>
      </w:r>
    </w:p>
    <w:p w:rsidR="003925C9" w:rsidRPr="00C07CE7" w:rsidRDefault="003925C9" w:rsidP="003925C9">
      <w:pPr>
        <w:pStyle w:val="aa"/>
        <w:jc w:val="center"/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</w:pPr>
      <w:r w:rsidRPr="00C07CE7"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  <w:t>ВНУТРИГОРОДСКОГО МУНИЦИПАЛЬНОГО</w:t>
      </w:r>
    </w:p>
    <w:p w:rsidR="003925C9" w:rsidRPr="00C07CE7" w:rsidRDefault="003925C9" w:rsidP="003925C9">
      <w:pPr>
        <w:pStyle w:val="aa"/>
        <w:jc w:val="center"/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</w:pPr>
      <w:r w:rsidRPr="00C07CE7"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  <w:t>ОБРАЗОВАНИЯ - МУНИЦИПАЛЬНОГО ОКРУГА ПРЕОБРАЖЕНСКОЕ</w:t>
      </w:r>
    </w:p>
    <w:p w:rsidR="003925C9" w:rsidRPr="007E3248" w:rsidRDefault="003925C9" w:rsidP="003925C9">
      <w:pPr>
        <w:pStyle w:val="aa"/>
        <w:jc w:val="center"/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</w:pPr>
      <w:r w:rsidRPr="007E3248"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  <w:t>В ГОРОДЕ МОСКВЕ</w:t>
      </w:r>
    </w:p>
    <w:p w:rsidR="003925C9" w:rsidRPr="005501EA" w:rsidRDefault="003925C9" w:rsidP="003925C9">
      <w:pPr>
        <w:tabs>
          <w:tab w:val="left" w:pos="5940"/>
        </w:tabs>
        <w:ind w:left="-709"/>
        <w:jc w:val="center"/>
        <w:rPr>
          <w:rFonts w:ascii="Times New Roman" w:hAnsi="Times New Roman" w:cs="Times New Roman"/>
          <w:color w:val="800A00"/>
          <w:sz w:val="28"/>
          <w:szCs w:val="28"/>
        </w:rPr>
      </w:pPr>
      <w:r w:rsidRPr="005501EA">
        <w:rPr>
          <w:rFonts w:ascii="Times New Roman" w:hAnsi="Times New Roman" w:cs="Times New Roman"/>
          <w:color w:val="800A00"/>
          <w:sz w:val="36"/>
          <w:szCs w:val="36"/>
        </w:rPr>
        <w:t xml:space="preserve"> </w:t>
      </w:r>
      <w:r w:rsidRPr="005501EA">
        <w:rPr>
          <w:rFonts w:ascii="Times New Roman" w:hAnsi="Times New Roman" w:cs="Times New Roman"/>
          <w:b/>
          <w:color w:val="800A00"/>
          <w:sz w:val="32"/>
          <w:szCs w:val="32"/>
        </w:rPr>
        <w:t>РЕШЕНИЕ</w:t>
      </w:r>
    </w:p>
    <w:p w:rsidR="00042287" w:rsidRDefault="00C45A52" w:rsidP="003925C9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</w:t>
      </w:r>
      <w:r w:rsidR="00164784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.06.2026 №</w:t>
      </w:r>
      <w:r w:rsidR="007E324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07/10</w:t>
      </w:r>
    </w:p>
    <w:p w:rsidR="00047BCB" w:rsidRPr="007E3248" w:rsidRDefault="00047BCB" w:rsidP="00047BCB">
      <w:pPr>
        <w:pStyle w:val="aa"/>
        <w:rPr>
          <w:lang w:val="ru-RU"/>
        </w:rPr>
      </w:pPr>
    </w:p>
    <w:p w:rsidR="00047BCB" w:rsidRPr="00047BCB" w:rsidRDefault="00047BCB" w:rsidP="00047BCB">
      <w:pPr>
        <w:tabs>
          <w:tab w:val="left" w:pos="4680"/>
        </w:tabs>
        <w:ind w:left="-567" w:right="467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7BCB">
        <w:rPr>
          <w:rFonts w:ascii="Times New Roman" w:hAnsi="Times New Roman" w:cs="Times New Roman"/>
          <w:b/>
          <w:sz w:val="28"/>
          <w:szCs w:val="28"/>
        </w:rPr>
        <w:t>Об участии депутатов Совета депутатов внутригородского муниципального образования – муниципального округа Преображенское в городе Москве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Pr="00047BCB">
        <w:rPr>
          <w:rFonts w:ascii="Times New Roman" w:hAnsi="Times New Roman" w:cs="Times New Roman"/>
          <w:b/>
          <w:bCs/>
          <w:sz w:val="28"/>
          <w:szCs w:val="28"/>
        </w:rPr>
        <w:t>, проведение которого обеспечивает Фонд капитального ремонта многоквартирных домов города Москвы</w:t>
      </w:r>
    </w:p>
    <w:p w:rsidR="00047BCB" w:rsidRPr="00640F2B" w:rsidRDefault="00047BCB" w:rsidP="00047BCB">
      <w:pPr>
        <w:tabs>
          <w:tab w:val="left" w:pos="4680"/>
        </w:tabs>
        <w:ind w:left="-426" w:right="4675"/>
        <w:jc w:val="both"/>
        <w:rPr>
          <w:b/>
        </w:rPr>
      </w:pPr>
    </w:p>
    <w:p w:rsidR="00047BCB" w:rsidRPr="005B7915" w:rsidRDefault="00047BCB" w:rsidP="00047BCB">
      <w:pPr>
        <w:pStyle w:val="af7"/>
        <w:ind w:left="-426" w:firstLine="709"/>
      </w:pPr>
      <w:proofErr w:type="gramStart"/>
      <w:r w:rsidRPr="005B7915">
        <w:t>В связи с утвержденным краткосрочным планом реализации в 2024, 2025 и 2026 годах региональной программы капитального ремонта общего имущества в многоквартирных домах на территории  города Москвы на 2015-2044 годы, а также в соответствии с п</w:t>
      </w:r>
      <w:r w:rsidRPr="005B7915">
        <w:rPr>
          <w:bCs/>
          <w:lang w:eastAsia="en-US"/>
        </w:rPr>
        <w:t xml:space="preserve">остановлением Правительства Москвы от 25 февраля 2016 года № 57-ПП «Об </w:t>
      </w:r>
      <w:r w:rsidRPr="005B7915">
        <w:rPr>
          <w:bCs/>
        </w:rPr>
        <w:t>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</w:t>
      </w:r>
      <w:proofErr w:type="gramEnd"/>
      <w:r w:rsidRPr="005B7915">
        <w:rPr>
          <w:bCs/>
        </w:rPr>
        <w:t xml:space="preserve"> </w:t>
      </w:r>
      <w:proofErr w:type="gramStart"/>
      <w:r w:rsidRPr="005B7915">
        <w:rPr>
          <w:bCs/>
        </w:rPr>
        <w:t>по участию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домах» и на основании обращения Фонда капитального ремонта многоквартирных домов города Москвы</w:t>
      </w:r>
      <w:r w:rsidRPr="005B7915">
        <w:t xml:space="preserve"> от 15.05.202</w:t>
      </w:r>
      <w:bookmarkStart w:id="0" w:name="OLE_LINK1"/>
      <w:bookmarkStart w:id="1" w:name="OLE_LINK2"/>
      <w:bookmarkStart w:id="2" w:name="OLE_LINK3"/>
      <w:r w:rsidRPr="005B7915">
        <w:t xml:space="preserve">6 №ФКР - 10-3596/26 </w:t>
      </w:r>
      <w:bookmarkEnd w:id="0"/>
      <w:bookmarkEnd w:id="1"/>
      <w:bookmarkEnd w:id="2"/>
      <w:r w:rsidRPr="005B7915">
        <w:t>Совет депутатов внутригородского муниципального образования - муниципального округа Преображенское в городе Москве решил:</w:t>
      </w:r>
      <w:proofErr w:type="gramEnd"/>
    </w:p>
    <w:p w:rsidR="00047BCB" w:rsidRPr="005B7915" w:rsidRDefault="00047BCB" w:rsidP="00047BCB">
      <w:pPr>
        <w:pStyle w:val="af7"/>
        <w:ind w:left="-426" w:firstLine="709"/>
      </w:pPr>
      <w:bookmarkStart w:id="3" w:name="_Toc363472315"/>
      <w:bookmarkStart w:id="4" w:name="_Toc363472366"/>
      <w:r w:rsidRPr="005B7915">
        <w:lastRenderedPageBreak/>
        <w:t xml:space="preserve">1. Определить закрепление депутатов Совет депутатов внутригородского муниципального образования - муниципального округа Преображенское в городе Москве для участия в работе комиссий, </w:t>
      </w:r>
      <w:r w:rsidRPr="005B7915">
        <w:rPr>
          <w:lang w:eastAsia="en-US"/>
        </w:rPr>
        <w:t>осуществляющих открытие работ и приемку оказанных услуг и (или) выполненных работ по капитальному ремонту в многоквартирных домах</w:t>
      </w:r>
      <w:r w:rsidRPr="005B7915">
        <w:rPr>
          <w:bCs/>
        </w:rPr>
        <w:t>, проведение которого обеспечивает Фонд капитального ремонта многоквартирных домов города Москвы</w:t>
      </w:r>
      <w:r w:rsidRPr="005B7915">
        <w:t xml:space="preserve"> (приложение</w:t>
      </w:r>
      <w:proofErr w:type="gramStart"/>
      <w:r w:rsidRPr="005B7915">
        <w:t xml:space="preserve"> )</w:t>
      </w:r>
      <w:proofErr w:type="gramEnd"/>
      <w:r w:rsidRPr="005B7915">
        <w:t>.</w:t>
      </w:r>
      <w:bookmarkEnd w:id="3"/>
      <w:bookmarkEnd w:id="4"/>
    </w:p>
    <w:p w:rsidR="00047BCB" w:rsidRPr="005B7915" w:rsidRDefault="00047BCB" w:rsidP="00047BCB">
      <w:pPr>
        <w:pStyle w:val="af7"/>
        <w:ind w:left="-426" w:firstLine="709"/>
      </w:pPr>
      <w:r w:rsidRPr="005B7915">
        <w:rPr>
          <w:iCs/>
        </w:rPr>
        <w:t>2</w:t>
      </w:r>
      <w:r w:rsidRPr="005B7915">
        <w:t>. Направить заверенную копию настоящего решения в</w:t>
      </w:r>
      <w:r w:rsidRPr="005B7915">
        <w:rPr>
          <w:bCs/>
        </w:rPr>
        <w:t xml:space="preserve"> Фонд капитального ремонта многоквартирных домов города Москвы</w:t>
      </w:r>
      <w:r w:rsidRPr="005B7915">
        <w:t xml:space="preserve"> в течение 3 рабочих дней со дня принятия настоящего решения. </w:t>
      </w:r>
    </w:p>
    <w:p w:rsidR="00047BCB" w:rsidRPr="005B7915" w:rsidRDefault="00047BCB" w:rsidP="00047BCB">
      <w:pPr>
        <w:pStyle w:val="ConsPlusNormal"/>
        <w:ind w:left="-426" w:firstLine="709"/>
        <w:jc w:val="both"/>
      </w:pPr>
      <w:r w:rsidRPr="005B7915">
        <w:t>3. Опубликовать настоящее решение в сетевом издании «Московский муниципальный вестник».</w:t>
      </w:r>
    </w:p>
    <w:p w:rsidR="00047BCB" w:rsidRPr="005B7915" w:rsidRDefault="00047BCB" w:rsidP="00047BCB">
      <w:pPr>
        <w:ind w:hanging="426"/>
        <w:jc w:val="both"/>
        <w:rPr>
          <w:bCs/>
          <w:sz w:val="28"/>
          <w:szCs w:val="28"/>
        </w:rPr>
      </w:pPr>
    </w:p>
    <w:p w:rsidR="00047BCB" w:rsidRPr="005B7915" w:rsidRDefault="00047BCB" w:rsidP="00047BCB">
      <w:pPr>
        <w:pStyle w:val="ConsPlusTitle"/>
        <w:ind w:left="-567"/>
        <w:jc w:val="both"/>
      </w:pPr>
      <w:r w:rsidRPr="005B7915">
        <w:rPr>
          <w:bCs w:val="0"/>
        </w:rPr>
        <w:t xml:space="preserve">Глава </w:t>
      </w:r>
      <w:proofErr w:type="gramStart"/>
      <w:r w:rsidRPr="005B7915">
        <w:rPr>
          <w:bCs w:val="0"/>
        </w:rPr>
        <w:t>внутригородского</w:t>
      </w:r>
      <w:proofErr w:type="gramEnd"/>
      <w:r w:rsidRPr="005B7915">
        <w:rPr>
          <w:bCs w:val="0"/>
        </w:rPr>
        <w:t xml:space="preserve"> </w:t>
      </w:r>
      <w:r w:rsidRPr="005B7915">
        <w:t>муниципального</w:t>
      </w:r>
    </w:p>
    <w:p w:rsidR="00047BCB" w:rsidRPr="005B7915" w:rsidRDefault="00047BCB" w:rsidP="00047BCB">
      <w:pPr>
        <w:pStyle w:val="ConsPlusTitle"/>
        <w:ind w:left="-567"/>
        <w:jc w:val="both"/>
      </w:pPr>
      <w:r w:rsidRPr="005B7915">
        <w:t xml:space="preserve">образования – муниципального округа </w:t>
      </w:r>
    </w:p>
    <w:p w:rsidR="00047BCB" w:rsidRPr="005B7915" w:rsidRDefault="00047BCB" w:rsidP="00047BCB">
      <w:pPr>
        <w:pStyle w:val="ConsPlusTitle"/>
        <w:ind w:left="-567"/>
        <w:jc w:val="both"/>
        <w:rPr>
          <w:b w:val="0"/>
        </w:rPr>
      </w:pPr>
      <w:r w:rsidRPr="005B7915">
        <w:t>Преображенское в городе Москве</w:t>
      </w:r>
      <w:r w:rsidRPr="005B7915">
        <w:tab/>
      </w:r>
      <w:r w:rsidRPr="005B7915">
        <w:tab/>
      </w:r>
      <w:r w:rsidRPr="005B7915">
        <w:tab/>
        <w:t xml:space="preserve">            </w:t>
      </w:r>
      <w:r w:rsidR="007E3248">
        <w:t xml:space="preserve">  </w:t>
      </w:r>
      <w:r w:rsidRPr="005B7915">
        <w:t xml:space="preserve">    Н.В. Виноградова</w:t>
      </w:r>
    </w:p>
    <w:p w:rsidR="00047BCB" w:rsidRDefault="00047BCB" w:rsidP="00047BCB">
      <w:pPr>
        <w:rPr>
          <w:sz w:val="28"/>
          <w:szCs w:val="28"/>
        </w:rPr>
      </w:pPr>
    </w:p>
    <w:p w:rsidR="00047BCB" w:rsidRPr="00164784" w:rsidRDefault="00047BCB" w:rsidP="00047BCB">
      <w:pPr>
        <w:pStyle w:val="aa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47BCB" w:rsidRDefault="00047BCB" w:rsidP="00047BCB">
      <w:pPr>
        <w:pStyle w:val="aa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47BCB" w:rsidRDefault="00047BCB" w:rsidP="00047BCB">
      <w:pPr>
        <w:pStyle w:val="aa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47BCB" w:rsidRDefault="00047BCB" w:rsidP="00047BCB">
      <w:pPr>
        <w:pStyle w:val="aa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47BCB" w:rsidRDefault="00047BCB" w:rsidP="00047BCB">
      <w:pPr>
        <w:pStyle w:val="aa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47BCB" w:rsidRDefault="00047BCB" w:rsidP="00047BCB">
      <w:pPr>
        <w:pStyle w:val="aa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47BCB" w:rsidRDefault="00047BCB" w:rsidP="00047BCB">
      <w:pPr>
        <w:pStyle w:val="aa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47BCB" w:rsidRDefault="00047BCB" w:rsidP="00047BCB">
      <w:pPr>
        <w:pStyle w:val="aa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47BCB" w:rsidRDefault="00047BCB" w:rsidP="00047BCB">
      <w:pPr>
        <w:pStyle w:val="aa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47BCB" w:rsidRDefault="00047BCB" w:rsidP="00047BCB">
      <w:pPr>
        <w:pStyle w:val="aa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47BCB" w:rsidRDefault="00047BCB" w:rsidP="00047BCB">
      <w:pPr>
        <w:pStyle w:val="aa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47BCB" w:rsidRDefault="00047BCB" w:rsidP="00047BCB">
      <w:pPr>
        <w:pStyle w:val="aa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47BCB" w:rsidRDefault="00047BCB" w:rsidP="00047BCB">
      <w:pPr>
        <w:pStyle w:val="aa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47BCB" w:rsidRDefault="00047BCB" w:rsidP="00047BCB">
      <w:pPr>
        <w:pStyle w:val="aa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47BCB" w:rsidRDefault="00047BCB" w:rsidP="00047BCB">
      <w:pPr>
        <w:pStyle w:val="aa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47BCB" w:rsidRDefault="00047BCB" w:rsidP="00047BCB">
      <w:pPr>
        <w:pStyle w:val="aa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47BCB" w:rsidRDefault="00047BCB" w:rsidP="00047BCB">
      <w:pPr>
        <w:pStyle w:val="aa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47BCB" w:rsidRDefault="00047BCB" w:rsidP="00047BCB">
      <w:pPr>
        <w:pStyle w:val="aa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47BCB" w:rsidRDefault="00047BCB" w:rsidP="00047BCB">
      <w:pPr>
        <w:pStyle w:val="aa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47BCB" w:rsidRDefault="00047BCB" w:rsidP="00047BCB">
      <w:pPr>
        <w:pStyle w:val="aa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47BCB" w:rsidRDefault="00047BCB" w:rsidP="00047BCB">
      <w:pPr>
        <w:pStyle w:val="aa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47BCB" w:rsidRDefault="00047BCB" w:rsidP="00047BCB">
      <w:pPr>
        <w:pStyle w:val="aa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47BCB" w:rsidRDefault="00047BCB" w:rsidP="00047BCB">
      <w:pPr>
        <w:pStyle w:val="aa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47BCB" w:rsidRDefault="00047BCB" w:rsidP="00047BCB">
      <w:pPr>
        <w:pStyle w:val="aa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47BCB" w:rsidRDefault="00047BCB" w:rsidP="00047BCB">
      <w:pPr>
        <w:pStyle w:val="aa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47BCB" w:rsidRDefault="00047BCB" w:rsidP="00047BCB">
      <w:pPr>
        <w:pStyle w:val="aa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47BCB" w:rsidRDefault="00047BCB" w:rsidP="00047BCB">
      <w:pPr>
        <w:pStyle w:val="aa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47BCB" w:rsidRPr="00164784" w:rsidRDefault="00047BCB" w:rsidP="00047BCB">
      <w:pPr>
        <w:pStyle w:val="aa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16478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Приложение </w:t>
      </w:r>
    </w:p>
    <w:p w:rsidR="00047BCB" w:rsidRDefault="00047BCB" w:rsidP="00047BCB">
      <w:pPr>
        <w:pStyle w:val="aa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164784">
        <w:rPr>
          <w:rFonts w:ascii="Times New Roman" w:hAnsi="Times New Roman" w:cs="Times New Roman"/>
          <w:sz w:val="28"/>
          <w:szCs w:val="28"/>
          <w:lang w:val="ru-RU"/>
        </w:rPr>
        <w:t xml:space="preserve">к решению Совета депутатов </w:t>
      </w:r>
    </w:p>
    <w:p w:rsidR="00047BCB" w:rsidRDefault="00047BCB" w:rsidP="00047BCB">
      <w:pPr>
        <w:pStyle w:val="aa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047BCB">
        <w:rPr>
          <w:rFonts w:ascii="Times New Roman" w:hAnsi="Times New Roman" w:cs="Times New Roman"/>
          <w:sz w:val="28"/>
          <w:szCs w:val="28"/>
          <w:lang w:val="ru-RU"/>
        </w:rPr>
        <w:t xml:space="preserve">внутригородского муниципального </w:t>
      </w:r>
    </w:p>
    <w:p w:rsidR="00047BCB" w:rsidRDefault="00047BCB" w:rsidP="00047BCB">
      <w:pPr>
        <w:pStyle w:val="aa"/>
        <w:jc w:val="right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047BCB">
        <w:rPr>
          <w:rFonts w:ascii="Times New Roman" w:hAnsi="Times New Roman" w:cs="Times New Roman"/>
          <w:sz w:val="28"/>
          <w:szCs w:val="28"/>
          <w:lang w:val="ru-RU"/>
        </w:rPr>
        <w:t xml:space="preserve">образования – </w:t>
      </w:r>
      <w:r w:rsidRPr="00047BCB">
        <w:rPr>
          <w:rFonts w:ascii="Times New Roman" w:hAnsi="Times New Roman" w:cs="Times New Roman"/>
          <w:iCs/>
          <w:sz w:val="28"/>
          <w:szCs w:val="28"/>
          <w:lang w:val="ru-RU"/>
        </w:rPr>
        <w:t>муниципального</w:t>
      </w:r>
    </w:p>
    <w:p w:rsidR="00047BCB" w:rsidRDefault="00047BCB" w:rsidP="00047BCB">
      <w:pPr>
        <w:pStyle w:val="aa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047BCB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округа </w:t>
      </w:r>
      <w:r w:rsidRPr="00047BCB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Преображенское</w:t>
      </w:r>
      <w:r w:rsidRPr="00047B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47BCB" w:rsidRPr="00047BCB" w:rsidRDefault="00047BCB" w:rsidP="00047BCB">
      <w:pPr>
        <w:pStyle w:val="aa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047BCB">
        <w:rPr>
          <w:rFonts w:ascii="Times New Roman" w:hAnsi="Times New Roman" w:cs="Times New Roman"/>
          <w:sz w:val="28"/>
          <w:szCs w:val="28"/>
          <w:lang w:val="ru-RU"/>
        </w:rPr>
        <w:t>в городе Москве</w:t>
      </w:r>
    </w:p>
    <w:p w:rsidR="00047BCB" w:rsidRPr="00047BCB" w:rsidRDefault="00047BCB" w:rsidP="00047BCB">
      <w:pPr>
        <w:pStyle w:val="aa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047BCB">
        <w:rPr>
          <w:rFonts w:ascii="Times New Roman" w:hAnsi="Times New Roman" w:cs="Times New Roman"/>
          <w:sz w:val="28"/>
          <w:szCs w:val="28"/>
          <w:lang w:val="ru-RU"/>
        </w:rPr>
        <w:t>от 0</w:t>
      </w:r>
      <w:r w:rsidR="00164784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047BCB">
        <w:rPr>
          <w:rFonts w:ascii="Times New Roman" w:hAnsi="Times New Roman" w:cs="Times New Roman"/>
          <w:sz w:val="28"/>
          <w:szCs w:val="28"/>
          <w:lang w:val="ru-RU"/>
        </w:rPr>
        <w:t>.06.2026 № 07/10</w:t>
      </w:r>
    </w:p>
    <w:p w:rsidR="00047BCB" w:rsidRDefault="00047BCB" w:rsidP="00047BCB"/>
    <w:tbl>
      <w:tblPr>
        <w:tblW w:w="11734" w:type="dxa"/>
        <w:tblInd w:w="-601" w:type="dxa"/>
        <w:tblLook w:val="04A0"/>
      </w:tblPr>
      <w:tblGrid>
        <w:gridCol w:w="10348"/>
        <w:gridCol w:w="1386"/>
      </w:tblGrid>
      <w:tr w:rsidR="00047BCB" w:rsidRPr="00886374" w:rsidTr="0030210A">
        <w:trPr>
          <w:trHeight w:val="97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248" w:rsidRDefault="00047BCB" w:rsidP="00047BCB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47B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Депутаты Совета</w:t>
            </w:r>
            <w:r w:rsidRPr="00047BC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депутатов </w:t>
            </w:r>
          </w:p>
          <w:p w:rsidR="007E3248" w:rsidRDefault="00047BCB" w:rsidP="00047BCB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47BC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внутригородского муниципального образования - муниципального округа Преображенское в городе Москве</w:t>
            </w:r>
            <w:r w:rsidRPr="00047B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,</w:t>
            </w:r>
          </w:p>
          <w:p w:rsidR="007E3248" w:rsidRDefault="00047BCB" w:rsidP="00047BCB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47B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уполномоченные для участия в работе комиссий, осуществляющих</w:t>
            </w:r>
          </w:p>
          <w:p w:rsidR="007E3248" w:rsidRDefault="00047BCB" w:rsidP="00047BCB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47B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047BC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открытие работ и приемку оказанных услуг и (или) выполненных работ</w:t>
            </w:r>
          </w:p>
          <w:p w:rsidR="00047BCB" w:rsidRPr="00886374" w:rsidRDefault="00047BCB" w:rsidP="007618E1">
            <w:pPr>
              <w:pStyle w:val="aa"/>
              <w:jc w:val="center"/>
              <w:rPr>
                <w:b/>
                <w:bCs/>
                <w:color w:val="000000"/>
              </w:rPr>
            </w:pPr>
            <w:r w:rsidRPr="00047BC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по капитальному ремонту общего имущества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047BC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 многоквартирных домах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BCB" w:rsidRPr="00886374" w:rsidRDefault="00047BCB" w:rsidP="0030210A">
            <w:pPr>
              <w:rPr>
                <w:color w:val="000000"/>
              </w:rPr>
            </w:pPr>
          </w:p>
        </w:tc>
      </w:tr>
    </w:tbl>
    <w:tbl>
      <w:tblPr>
        <w:tblStyle w:val="af9"/>
        <w:tblW w:w="10348" w:type="dxa"/>
        <w:tblInd w:w="-601" w:type="dxa"/>
        <w:tblLook w:val="04A0"/>
      </w:tblPr>
      <w:tblGrid>
        <w:gridCol w:w="709"/>
        <w:gridCol w:w="3261"/>
        <w:gridCol w:w="2835"/>
        <w:gridCol w:w="3543"/>
      </w:tblGrid>
      <w:tr w:rsidR="00047BCB" w:rsidRPr="00886374" w:rsidTr="0030210A">
        <w:tc>
          <w:tcPr>
            <w:tcW w:w="709" w:type="dxa"/>
          </w:tcPr>
          <w:p w:rsidR="00047BCB" w:rsidRPr="00047BCB" w:rsidRDefault="00047BCB" w:rsidP="0030210A">
            <w:pPr>
              <w:rPr>
                <w:sz w:val="28"/>
                <w:szCs w:val="28"/>
              </w:rPr>
            </w:pPr>
            <w:r w:rsidRPr="00047BCB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47BCB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047BCB">
              <w:rPr>
                <w:sz w:val="28"/>
                <w:szCs w:val="28"/>
              </w:rPr>
              <w:t>/</w:t>
            </w:r>
            <w:proofErr w:type="spellStart"/>
            <w:r w:rsidRPr="00047BCB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1" w:type="dxa"/>
          </w:tcPr>
          <w:p w:rsidR="00047BCB" w:rsidRPr="00047BCB" w:rsidRDefault="00047BCB" w:rsidP="0030210A">
            <w:pPr>
              <w:rPr>
                <w:sz w:val="28"/>
                <w:szCs w:val="28"/>
              </w:rPr>
            </w:pPr>
            <w:r w:rsidRPr="00047BCB">
              <w:rPr>
                <w:sz w:val="28"/>
                <w:szCs w:val="28"/>
              </w:rPr>
              <w:t>Адрес МКД</w:t>
            </w:r>
          </w:p>
        </w:tc>
        <w:tc>
          <w:tcPr>
            <w:tcW w:w="2835" w:type="dxa"/>
          </w:tcPr>
          <w:p w:rsidR="00047BCB" w:rsidRPr="00047BCB" w:rsidRDefault="00047BCB" w:rsidP="0030210A">
            <w:pPr>
              <w:rPr>
                <w:sz w:val="28"/>
                <w:szCs w:val="28"/>
              </w:rPr>
            </w:pPr>
            <w:r w:rsidRPr="00047BCB">
              <w:rPr>
                <w:sz w:val="28"/>
                <w:szCs w:val="28"/>
              </w:rPr>
              <w:t>ФИО основного депутата</w:t>
            </w:r>
          </w:p>
        </w:tc>
        <w:tc>
          <w:tcPr>
            <w:tcW w:w="3543" w:type="dxa"/>
          </w:tcPr>
          <w:p w:rsidR="00047BCB" w:rsidRPr="00047BCB" w:rsidRDefault="00047BCB" w:rsidP="0030210A">
            <w:pPr>
              <w:rPr>
                <w:sz w:val="28"/>
                <w:szCs w:val="28"/>
              </w:rPr>
            </w:pPr>
            <w:r w:rsidRPr="00047BCB">
              <w:rPr>
                <w:sz w:val="28"/>
                <w:szCs w:val="28"/>
              </w:rPr>
              <w:t>ФИО резервного депутата</w:t>
            </w:r>
          </w:p>
        </w:tc>
      </w:tr>
      <w:tr w:rsidR="00047BCB" w:rsidRPr="00886374" w:rsidTr="0030210A">
        <w:tc>
          <w:tcPr>
            <w:tcW w:w="709" w:type="dxa"/>
          </w:tcPr>
          <w:p w:rsidR="00047BCB" w:rsidRPr="00047BCB" w:rsidRDefault="00047BCB" w:rsidP="0030210A">
            <w:pPr>
              <w:rPr>
                <w:sz w:val="28"/>
                <w:szCs w:val="28"/>
              </w:rPr>
            </w:pPr>
            <w:r w:rsidRPr="00047BCB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047BCB" w:rsidRPr="00047BCB" w:rsidRDefault="00047BCB" w:rsidP="0030210A">
            <w:pPr>
              <w:rPr>
                <w:sz w:val="28"/>
                <w:szCs w:val="28"/>
              </w:rPr>
            </w:pPr>
            <w:proofErr w:type="spellStart"/>
            <w:r w:rsidRPr="00047BCB">
              <w:rPr>
                <w:sz w:val="28"/>
                <w:szCs w:val="28"/>
              </w:rPr>
              <w:t>Зборовский</w:t>
            </w:r>
            <w:proofErr w:type="spellEnd"/>
            <w:r w:rsidRPr="00047BCB">
              <w:rPr>
                <w:sz w:val="28"/>
                <w:szCs w:val="28"/>
              </w:rPr>
              <w:t xml:space="preserve"> 1-й пер.,13</w:t>
            </w:r>
          </w:p>
        </w:tc>
        <w:tc>
          <w:tcPr>
            <w:tcW w:w="2835" w:type="dxa"/>
          </w:tcPr>
          <w:p w:rsidR="00047BCB" w:rsidRPr="00047BCB" w:rsidRDefault="00047BCB" w:rsidP="0030210A">
            <w:pPr>
              <w:rPr>
                <w:sz w:val="28"/>
                <w:szCs w:val="28"/>
              </w:rPr>
            </w:pPr>
            <w:r w:rsidRPr="00047BCB">
              <w:rPr>
                <w:sz w:val="28"/>
                <w:szCs w:val="28"/>
              </w:rPr>
              <w:t>Лапшина О.В.</w:t>
            </w:r>
          </w:p>
        </w:tc>
        <w:tc>
          <w:tcPr>
            <w:tcW w:w="3543" w:type="dxa"/>
          </w:tcPr>
          <w:p w:rsidR="00047BCB" w:rsidRPr="00047BCB" w:rsidRDefault="00047BCB" w:rsidP="0030210A">
            <w:pPr>
              <w:rPr>
                <w:sz w:val="28"/>
                <w:szCs w:val="28"/>
              </w:rPr>
            </w:pPr>
            <w:r w:rsidRPr="00047BCB">
              <w:rPr>
                <w:sz w:val="28"/>
                <w:szCs w:val="28"/>
              </w:rPr>
              <w:t>Янина Е.</w:t>
            </w:r>
            <w:proofErr w:type="gramStart"/>
            <w:r w:rsidRPr="00047BCB">
              <w:rPr>
                <w:sz w:val="28"/>
                <w:szCs w:val="28"/>
              </w:rPr>
              <w:t>В</w:t>
            </w:r>
            <w:proofErr w:type="gramEnd"/>
          </w:p>
        </w:tc>
      </w:tr>
      <w:tr w:rsidR="00047BCB" w:rsidRPr="00886374" w:rsidTr="0030210A">
        <w:tc>
          <w:tcPr>
            <w:tcW w:w="709" w:type="dxa"/>
          </w:tcPr>
          <w:p w:rsidR="00047BCB" w:rsidRPr="00047BCB" w:rsidRDefault="00047BCB" w:rsidP="0030210A">
            <w:pPr>
              <w:rPr>
                <w:sz w:val="28"/>
                <w:szCs w:val="28"/>
              </w:rPr>
            </w:pPr>
            <w:r w:rsidRPr="00047BCB">
              <w:rPr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047BCB" w:rsidRPr="00047BCB" w:rsidRDefault="00047BCB" w:rsidP="0030210A">
            <w:pPr>
              <w:rPr>
                <w:sz w:val="28"/>
                <w:szCs w:val="28"/>
              </w:rPr>
            </w:pPr>
            <w:r w:rsidRPr="00047BCB">
              <w:rPr>
                <w:sz w:val="28"/>
                <w:szCs w:val="28"/>
              </w:rPr>
              <w:t>Просторная ул. 12 к.1</w:t>
            </w:r>
          </w:p>
        </w:tc>
        <w:tc>
          <w:tcPr>
            <w:tcW w:w="2835" w:type="dxa"/>
          </w:tcPr>
          <w:p w:rsidR="00047BCB" w:rsidRPr="00047BCB" w:rsidRDefault="00047BCB" w:rsidP="0030210A">
            <w:pPr>
              <w:rPr>
                <w:sz w:val="28"/>
                <w:szCs w:val="28"/>
              </w:rPr>
            </w:pPr>
            <w:r w:rsidRPr="00047BCB">
              <w:rPr>
                <w:sz w:val="28"/>
                <w:szCs w:val="28"/>
              </w:rPr>
              <w:t>Орехова А.А.</w:t>
            </w:r>
          </w:p>
        </w:tc>
        <w:tc>
          <w:tcPr>
            <w:tcW w:w="3543" w:type="dxa"/>
          </w:tcPr>
          <w:p w:rsidR="00047BCB" w:rsidRPr="00047BCB" w:rsidRDefault="00047BCB" w:rsidP="0030210A">
            <w:pPr>
              <w:rPr>
                <w:sz w:val="28"/>
                <w:szCs w:val="28"/>
              </w:rPr>
            </w:pPr>
            <w:r w:rsidRPr="00047BCB">
              <w:rPr>
                <w:sz w:val="28"/>
                <w:szCs w:val="28"/>
              </w:rPr>
              <w:t>Аксенов В.А.</w:t>
            </w:r>
          </w:p>
        </w:tc>
      </w:tr>
      <w:tr w:rsidR="00047BCB" w:rsidRPr="00886374" w:rsidTr="0030210A">
        <w:tc>
          <w:tcPr>
            <w:tcW w:w="709" w:type="dxa"/>
          </w:tcPr>
          <w:p w:rsidR="00047BCB" w:rsidRPr="00047BCB" w:rsidRDefault="00047BCB" w:rsidP="0030210A">
            <w:pPr>
              <w:rPr>
                <w:sz w:val="28"/>
                <w:szCs w:val="28"/>
              </w:rPr>
            </w:pPr>
            <w:r w:rsidRPr="00047BCB">
              <w:rPr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047BCB" w:rsidRPr="00047BCB" w:rsidRDefault="00047BCB" w:rsidP="0030210A">
            <w:pPr>
              <w:rPr>
                <w:sz w:val="28"/>
                <w:szCs w:val="28"/>
              </w:rPr>
            </w:pPr>
            <w:r w:rsidRPr="00047BCB">
              <w:rPr>
                <w:sz w:val="28"/>
                <w:szCs w:val="28"/>
              </w:rPr>
              <w:t>Пугачевская 2-я ул. 12 к.1</w:t>
            </w:r>
          </w:p>
        </w:tc>
        <w:tc>
          <w:tcPr>
            <w:tcW w:w="2835" w:type="dxa"/>
          </w:tcPr>
          <w:p w:rsidR="00047BCB" w:rsidRPr="00047BCB" w:rsidRDefault="00047BCB" w:rsidP="0030210A">
            <w:pPr>
              <w:rPr>
                <w:sz w:val="28"/>
                <w:szCs w:val="28"/>
              </w:rPr>
            </w:pPr>
            <w:r w:rsidRPr="00047BCB">
              <w:rPr>
                <w:sz w:val="28"/>
                <w:szCs w:val="28"/>
              </w:rPr>
              <w:t>Шандалов Г.Б.</w:t>
            </w:r>
          </w:p>
        </w:tc>
        <w:tc>
          <w:tcPr>
            <w:tcW w:w="3543" w:type="dxa"/>
          </w:tcPr>
          <w:p w:rsidR="00047BCB" w:rsidRPr="00047BCB" w:rsidRDefault="00047BCB" w:rsidP="0030210A">
            <w:pPr>
              <w:rPr>
                <w:sz w:val="28"/>
                <w:szCs w:val="28"/>
              </w:rPr>
            </w:pPr>
            <w:proofErr w:type="spellStart"/>
            <w:r w:rsidRPr="00047BCB">
              <w:rPr>
                <w:sz w:val="28"/>
                <w:szCs w:val="28"/>
              </w:rPr>
              <w:t>Коминова</w:t>
            </w:r>
            <w:proofErr w:type="spellEnd"/>
            <w:r w:rsidRPr="00047BCB">
              <w:rPr>
                <w:sz w:val="28"/>
                <w:szCs w:val="28"/>
              </w:rPr>
              <w:t xml:space="preserve"> Е.Б.</w:t>
            </w:r>
          </w:p>
        </w:tc>
      </w:tr>
      <w:tr w:rsidR="00047BCB" w:rsidRPr="00886374" w:rsidTr="0030210A">
        <w:tc>
          <w:tcPr>
            <w:tcW w:w="709" w:type="dxa"/>
          </w:tcPr>
          <w:p w:rsidR="00047BCB" w:rsidRPr="00047BCB" w:rsidRDefault="00047BCB" w:rsidP="0030210A">
            <w:pPr>
              <w:rPr>
                <w:sz w:val="28"/>
                <w:szCs w:val="28"/>
              </w:rPr>
            </w:pPr>
            <w:r w:rsidRPr="00047BCB">
              <w:rPr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:rsidR="00047BCB" w:rsidRPr="00047BCB" w:rsidRDefault="00047BCB" w:rsidP="0030210A">
            <w:pPr>
              <w:rPr>
                <w:sz w:val="28"/>
                <w:szCs w:val="28"/>
              </w:rPr>
            </w:pPr>
            <w:r w:rsidRPr="00047BCB">
              <w:rPr>
                <w:sz w:val="28"/>
                <w:szCs w:val="28"/>
              </w:rPr>
              <w:t>Черкизовская Б. ул.20 к.3</w:t>
            </w:r>
          </w:p>
        </w:tc>
        <w:tc>
          <w:tcPr>
            <w:tcW w:w="2835" w:type="dxa"/>
          </w:tcPr>
          <w:p w:rsidR="00047BCB" w:rsidRPr="00047BCB" w:rsidRDefault="00047BCB" w:rsidP="0030210A">
            <w:pPr>
              <w:rPr>
                <w:sz w:val="28"/>
                <w:szCs w:val="28"/>
              </w:rPr>
            </w:pPr>
            <w:proofErr w:type="spellStart"/>
            <w:r w:rsidRPr="00047BCB">
              <w:rPr>
                <w:sz w:val="28"/>
                <w:szCs w:val="28"/>
              </w:rPr>
              <w:t>Хвостунов</w:t>
            </w:r>
            <w:proofErr w:type="spellEnd"/>
            <w:r w:rsidRPr="00047BCB">
              <w:rPr>
                <w:sz w:val="28"/>
                <w:szCs w:val="28"/>
              </w:rPr>
              <w:t xml:space="preserve"> С.И</w:t>
            </w:r>
          </w:p>
        </w:tc>
        <w:tc>
          <w:tcPr>
            <w:tcW w:w="3543" w:type="dxa"/>
          </w:tcPr>
          <w:p w:rsidR="00047BCB" w:rsidRPr="00047BCB" w:rsidRDefault="00047BCB" w:rsidP="0030210A">
            <w:pPr>
              <w:rPr>
                <w:sz w:val="28"/>
                <w:szCs w:val="28"/>
              </w:rPr>
            </w:pPr>
            <w:r w:rsidRPr="00047BCB">
              <w:rPr>
                <w:sz w:val="28"/>
                <w:szCs w:val="28"/>
              </w:rPr>
              <w:t>Кобзарь С.Н.</w:t>
            </w:r>
          </w:p>
        </w:tc>
      </w:tr>
      <w:tr w:rsidR="00047BCB" w:rsidRPr="00886374" w:rsidTr="0030210A">
        <w:tc>
          <w:tcPr>
            <w:tcW w:w="709" w:type="dxa"/>
          </w:tcPr>
          <w:p w:rsidR="00047BCB" w:rsidRPr="00047BCB" w:rsidRDefault="00047BCB" w:rsidP="0030210A">
            <w:pPr>
              <w:rPr>
                <w:sz w:val="28"/>
                <w:szCs w:val="28"/>
              </w:rPr>
            </w:pPr>
            <w:r w:rsidRPr="00047BCB">
              <w:rPr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:rsidR="00047BCB" w:rsidRPr="00047BCB" w:rsidRDefault="00047BCB" w:rsidP="0030210A">
            <w:pPr>
              <w:rPr>
                <w:sz w:val="28"/>
                <w:szCs w:val="28"/>
              </w:rPr>
            </w:pPr>
            <w:r w:rsidRPr="00047BCB">
              <w:rPr>
                <w:sz w:val="28"/>
                <w:szCs w:val="28"/>
              </w:rPr>
              <w:t>Черкизовская Б.ул.20 к.4</w:t>
            </w:r>
          </w:p>
        </w:tc>
        <w:tc>
          <w:tcPr>
            <w:tcW w:w="2835" w:type="dxa"/>
          </w:tcPr>
          <w:p w:rsidR="00047BCB" w:rsidRPr="00047BCB" w:rsidRDefault="00047BCB" w:rsidP="0030210A">
            <w:pPr>
              <w:rPr>
                <w:sz w:val="28"/>
                <w:szCs w:val="28"/>
              </w:rPr>
            </w:pPr>
            <w:r w:rsidRPr="00047BCB">
              <w:rPr>
                <w:sz w:val="28"/>
                <w:szCs w:val="28"/>
              </w:rPr>
              <w:t>Кобзарь С.Н.</w:t>
            </w:r>
          </w:p>
        </w:tc>
        <w:tc>
          <w:tcPr>
            <w:tcW w:w="3543" w:type="dxa"/>
          </w:tcPr>
          <w:p w:rsidR="00047BCB" w:rsidRPr="00047BCB" w:rsidRDefault="00047BCB" w:rsidP="0030210A">
            <w:pPr>
              <w:rPr>
                <w:sz w:val="28"/>
                <w:szCs w:val="28"/>
              </w:rPr>
            </w:pPr>
            <w:proofErr w:type="spellStart"/>
            <w:r w:rsidRPr="00047BCB">
              <w:rPr>
                <w:sz w:val="28"/>
                <w:szCs w:val="28"/>
              </w:rPr>
              <w:t>Хвостунов</w:t>
            </w:r>
            <w:proofErr w:type="spellEnd"/>
            <w:r w:rsidRPr="00047BCB">
              <w:rPr>
                <w:sz w:val="28"/>
                <w:szCs w:val="28"/>
              </w:rPr>
              <w:t xml:space="preserve"> С.И.</w:t>
            </w:r>
          </w:p>
        </w:tc>
      </w:tr>
      <w:tr w:rsidR="00047BCB" w:rsidRPr="00886374" w:rsidTr="0030210A">
        <w:tc>
          <w:tcPr>
            <w:tcW w:w="709" w:type="dxa"/>
          </w:tcPr>
          <w:p w:rsidR="00047BCB" w:rsidRPr="00047BCB" w:rsidRDefault="00047BCB" w:rsidP="0030210A">
            <w:pPr>
              <w:rPr>
                <w:sz w:val="28"/>
                <w:szCs w:val="28"/>
              </w:rPr>
            </w:pPr>
            <w:r w:rsidRPr="00047BCB"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</w:tcPr>
          <w:p w:rsidR="00047BCB" w:rsidRPr="00047BCB" w:rsidRDefault="00047BCB" w:rsidP="0030210A">
            <w:pPr>
              <w:rPr>
                <w:sz w:val="28"/>
                <w:szCs w:val="28"/>
              </w:rPr>
            </w:pPr>
            <w:r w:rsidRPr="00047BCB">
              <w:rPr>
                <w:sz w:val="28"/>
                <w:szCs w:val="28"/>
              </w:rPr>
              <w:t>Черкизовская Б. ул.30 к.4</w:t>
            </w:r>
          </w:p>
        </w:tc>
        <w:tc>
          <w:tcPr>
            <w:tcW w:w="2835" w:type="dxa"/>
          </w:tcPr>
          <w:p w:rsidR="00047BCB" w:rsidRPr="00047BCB" w:rsidRDefault="00047BCB" w:rsidP="0030210A">
            <w:pPr>
              <w:rPr>
                <w:sz w:val="28"/>
                <w:szCs w:val="28"/>
              </w:rPr>
            </w:pPr>
            <w:proofErr w:type="spellStart"/>
            <w:r w:rsidRPr="00047BCB">
              <w:rPr>
                <w:sz w:val="28"/>
                <w:szCs w:val="28"/>
              </w:rPr>
              <w:t>Коминова</w:t>
            </w:r>
            <w:proofErr w:type="spellEnd"/>
            <w:r w:rsidRPr="00047BCB">
              <w:rPr>
                <w:sz w:val="28"/>
                <w:szCs w:val="28"/>
              </w:rPr>
              <w:t xml:space="preserve"> Е.Б.</w:t>
            </w:r>
          </w:p>
        </w:tc>
        <w:tc>
          <w:tcPr>
            <w:tcW w:w="3543" w:type="dxa"/>
          </w:tcPr>
          <w:p w:rsidR="00047BCB" w:rsidRPr="00047BCB" w:rsidRDefault="00047BCB" w:rsidP="0030210A">
            <w:pPr>
              <w:rPr>
                <w:sz w:val="28"/>
                <w:szCs w:val="28"/>
              </w:rPr>
            </w:pPr>
            <w:r w:rsidRPr="00047BCB">
              <w:rPr>
                <w:sz w:val="28"/>
                <w:szCs w:val="28"/>
              </w:rPr>
              <w:t>Шандалов Г.Б.</w:t>
            </w:r>
          </w:p>
        </w:tc>
      </w:tr>
      <w:tr w:rsidR="00047BCB" w:rsidRPr="00886374" w:rsidTr="0030210A">
        <w:tc>
          <w:tcPr>
            <w:tcW w:w="709" w:type="dxa"/>
          </w:tcPr>
          <w:p w:rsidR="00047BCB" w:rsidRPr="00047BCB" w:rsidRDefault="00047BCB" w:rsidP="0030210A">
            <w:pPr>
              <w:rPr>
                <w:sz w:val="28"/>
                <w:szCs w:val="28"/>
              </w:rPr>
            </w:pPr>
            <w:r w:rsidRPr="00047BCB">
              <w:rPr>
                <w:sz w:val="28"/>
                <w:szCs w:val="28"/>
              </w:rPr>
              <w:t>7</w:t>
            </w:r>
          </w:p>
        </w:tc>
        <w:tc>
          <w:tcPr>
            <w:tcW w:w="3261" w:type="dxa"/>
          </w:tcPr>
          <w:p w:rsidR="00047BCB" w:rsidRPr="00047BCB" w:rsidRDefault="00047BCB" w:rsidP="0030210A">
            <w:pPr>
              <w:rPr>
                <w:sz w:val="28"/>
                <w:szCs w:val="28"/>
              </w:rPr>
            </w:pPr>
            <w:r w:rsidRPr="00047BCB">
              <w:rPr>
                <w:sz w:val="28"/>
                <w:szCs w:val="28"/>
              </w:rPr>
              <w:t>Черкизовская Б. ул. 32 к.4</w:t>
            </w:r>
          </w:p>
        </w:tc>
        <w:tc>
          <w:tcPr>
            <w:tcW w:w="2835" w:type="dxa"/>
          </w:tcPr>
          <w:p w:rsidR="00047BCB" w:rsidRPr="00047BCB" w:rsidRDefault="00047BCB" w:rsidP="0030210A">
            <w:pPr>
              <w:rPr>
                <w:sz w:val="28"/>
                <w:szCs w:val="28"/>
              </w:rPr>
            </w:pPr>
            <w:r w:rsidRPr="00047BCB">
              <w:rPr>
                <w:sz w:val="28"/>
                <w:szCs w:val="28"/>
              </w:rPr>
              <w:t>Кобзарь С.Н.</w:t>
            </w:r>
          </w:p>
        </w:tc>
        <w:tc>
          <w:tcPr>
            <w:tcW w:w="3543" w:type="dxa"/>
          </w:tcPr>
          <w:p w:rsidR="00047BCB" w:rsidRPr="00047BCB" w:rsidRDefault="00047BCB" w:rsidP="0030210A">
            <w:pPr>
              <w:rPr>
                <w:sz w:val="28"/>
                <w:szCs w:val="28"/>
              </w:rPr>
            </w:pPr>
            <w:r w:rsidRPr="00047BCB">
              <w:rPr>
                <w:sz w:val="28"/>
                <w:szCs w:val="28"/>
              </w:rPr>
              <w:t>Шандалов Г.Б.</w:t>
            </w:r>
          </w:p>
        </w:tc>
      </w:tr>
    </w:tbl>
    <w:p w:rsidR="00047BCB" w:rsidRPr="00EE7587" w:rsidRDefault="00047BCB" w:rsidP="007618E1">
      <w:pPr>
        <w:pStyle w:val="aa"/>
        <w:ind w:left="-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sectPr w:rsidR="00047BCB" w:rsidRPr="00EE7587" w:rsidSect="00047BC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BCB" w:rsidRDefault="00047BCB" w:rsidP="00047BCB">
      <w:pPr>
        <w:spacing w:after="0" w:line="240" w:lineRule="auto"/>
      </w:pPr>
      <w:r>
        <w:separator/>
      </w:r>
    </w:p>
  </w:endnote>
  <w:endnote w:type="continuationSeparator" w:id="0">
    <w:p w:rsidR="00047BCB" w:rsidRDefault="00047BCB" w:rsidP="00047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BCB" w:rsidRDefault="00047BCB" w:rsidP="00047BCB">
      <w:pPr>
        <w:spacing w:after="0" w:line="240" w:lineRule="auto"/>
      </w:pPr>
      <w:r>
        <w:separator/>
      </w:r>
    </w:p>
  </w:footnote>
  <w:footnote w:type="continuationSeparator" w:id="0">
    <w:p w:rsidR="00047BCB" w:rsidRDefault="00047BCB" w:rsidP="00047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1882361"/>
      <w:docPartObj>
        <w:docPartGallery w:val="Page Numbers (Top of Page)"/>
        <w:docPartUnique/>
      </w:docPartObj>
    </w:sdtPr>
    <w:sdtContent>
      <w:p w:rsidR="00F84B1F" w:rsidRDefault="00F84B1F">
        <w:pPr>
          <w:pStyle w:val="afa"/>
          <w:jc w:val="center"/>
        </w:pPr>
        <w:fldSimple w:instr=" PAGE   \* MERGEFORMAT ">
          <w:r w:rsidR="007618E1">
            <w:rPr>
              <w:noProof/>
            </w:rPr>
            <w:t>3</w:t>
          </w:r>
        </w:fldSimple>
      </w:p>
    </w:sdtContent>
  </w:sdt>
  <w:p w:rsidR="00047BCB" w:rsidRDefault="00047BCB">
    <w:pPr>
      <w:pStyle w:val="af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25C9"/>
    <w:rsid w:val="00047BCB"/>
    <w:rsid w:val="00164784"/>
    <w:rsid w:val="003925C9"/>
    <w:rsid w:val="00396EF5"/>
    <w:rsid w:val="0045360E"/>
    <w:rsid w:val="004C5D72"/>
    <w:rsid w:val="004D74F4"/>
    <w:rsid w:val="00671F68"/>
    <w:rsid w:val="006801A8"/>
    <w:rsid w:val="007050A0"/>
    <w:rsid w:val="00750ED0"/>
    <w:rsid w:val="007618E1"/>
    <w:rsid w:val="007A6CA9"/>
    <w:rsid w:val="007E3248"/>
    <w:rsid w:val="00866E01"/>
    <w:rsid w:val="008942D5"/>
    <w:rsid w:val="009C7011"/>
    <w:rsid w:val="00A066E1"/>
    <w:rsid w:val="00B07CDC"/>
    <w:rsid w:val="00B754BE"/>
    <w:rsid w:val="00C45A52"/>
    <w:rsid w:val="00CE0F88"/>
    <w:rsid w:val="00CF209F"/>
    <w:rsid w:val="00E50BBF"/>
    <w:rsid w:val="00EB0F25"/>
    <w:rsid w:val="00F84B1F"/>
    <w:rsid w:val="00FD6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5C9"/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CF20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0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0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0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09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09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09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09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09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0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F20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F20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F20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F209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F209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F209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F209F"/>
    <w:pPr>
      <w:spacing w:line="240" w:lineRule="auto"/>
    </w:pPr>
    <w:rPr>
      <w:rFonts w:ascii="Times New Roman" w:hAnsi="Times New Roman"/>
      <w:b/>
      <w:bCs/>
      <w:color w:val="4F81BD" w:themeColor="accent1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CF209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CF20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F209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CF20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F209F"/>
    <w:rPr>
      <w:b/>
      <w:bCs/>
    </w:rPr>
  </w:style>
  <w:style w:type="character" w:styleId="a9">
    <w:name w:val="Emphasis"/>
    <w:basedOn w:val="a0"/>
    <w:uiPriority w:val="20"/>
    <w:qFormat/>
    <w:rsid w:val="00CF209F"/>
    <w:rPr>
      <w:i/>
      <w:iCs/>
    </w:rPr>
  </w:style>
  <w:style w:type="paragraph" w:styleId="aa">
    <w:name w:val="No Spacing"/>
    <w:link w:val="ab"/>
    <w:uiPriority w:val="1"/>
    <w:qFormat/>
    <w:rsid w:val="00CF209F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qFormat/>
    <w:locked/>
    <w:rsid w:val="00CF209F"/>
  </w:style>
  <w:style w:type="paragraph" w:styleId="ac">
    <w:name w:val="List Paragraph"/>
    <w:basedOn w:val="a"/>
    <w:uiPriority w:val="34"/>
    <w:qFormat/>
    <w:rsid w:val="00CF209F"/>
    <w:pPr>
      <w:ind w:left="720"/>
      <w:contextualSpacing/>
    </w:pPr>
    <w:rPr>
      <w:rFonts w:ascii="Times New Roman" w:hAnsi="Times New Roman"/>
      <w:sz w:val="28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CF209F"/>
    <w:rPr>
      <w:rFonts w:ascii="Times New Roman" w:hAnsi="Times New Roman"/>
      <w:i/>
      <w:iCs/>
      <w:color w:val="000000" w:themeColor="text1"/>
      <w:sz w:val="28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CF209F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CF209F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hAnsi="Times New Roman"/>
      <w:b/>
      <w:bCs/>
      <w:i/>
      <w:iCs/>
      <w:color w:val="4F81BD" w:themeColor="accent1"/>
      <w:sz w:val="28"/>
      <w:lang w:val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CF209F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CF209F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F209F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F209F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F209F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F209F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F209F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392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925C9"/>
    <w:rPr>
      <w:rFonts w:ascii="Tahoma" w:hAnsi="Tahoma" w:cs="Tahoma"/>
      <w:sz w:val="16"/>
      <w:szCs w:val="16"/>
      <w:lang w:val="ru-RU" w:bidi="ar-SA"/>
    </w:rPr>
  </w:style>
  <w:style w:type="paragraph" w:styleId="af7">
    <w:name w:val="Body Text Indent"/>
    <w:basedOn w:val="a"/>
    <w:link w:val="af8"/>
    <w:rsid w:val="00047BCB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047BCB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paragraph" w:customStyle="1" w:styleId="ConsPlusNormal">
    <w:name w:val="ConsPlusNormal"/>
    <w:link w:val="ConsPlusNormal0"/>
    <w:rsid w:val="00047B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  <w:lang w:val="ru-RU" w:bidi="ar-SA"/>
    </w:rPr>
  </w:style>
  <w:style w:type="paragraph" w:customStyle="1" w:styleId="ConsPlusTitle">
    <w:name w:val="ConsPlusTitle"/>
    <w:qFormat/>
    <w:rsid w:val="00047B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rsid w:val="00047BCB"/>
    <w:rPr>
      <w:rFonts w:ascii="Times New Roman" w:hAnsi="Times New Roman" w:cs="Times New Roman"/>
      <w:sz w:val="28"/>
      <w:szCs w:val="28"/>
      <w:lang w:val="ru-RU" w:bidi="ar-SA"/>
    </w:rPr>
  </w:style>
  <w:style w:type="table" w:styleId="af9">
    <w:name w:val="Table Grid"/>
    <w:basedOn w:val="a1"/>
    <w:uiPriority w:val="59"/>
    <w:rsid w:val="00047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header"/>
    <w:basedOn w:val="a"/>
    <w:link w:val="afb"/>
    <w:uiPriority w:val="99"/>
    <w:unhideWhenUsed/>
    <w:rsid w:val="00047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sid w:val="00047BCB"/>
    <w:rPr>
      <w:lang w:val="ru-RU" w:bidi="ar-SA"/>
    </w:rPr>
  </w:style>
  <w:style w:type="paragraph" w:styleId="afc">
    <w:name w:val="footer"/>
    <w:basedOn w:val="a"/>
    <w:link w:val="afd"/>
    <w:uiPriority w:val="99"/>
    <w:semiHidden/>
    <w:unhideWhenUsed/>
    <w:rsid w:val="00047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semiHidden/>
    <w:rsid w:val="00047BCB"/>
    <w:rPr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Евгеньевна</dc:creator>
  <cp:lastModifiedBy>Ольга Евгеньевна</cp:lastModifiedBy>
  <cp:revision>8</cp:revision>
  <dcterms:created xsi:type="dcterms:W3CDTF">2026-05-19T12:15:00Z</dcterms:created>
  <dcterms:modified xsi:type="dcterms:W3CDTF">2026-06-02T08:50:00Z</dcterms:modified>
</cp:coreProperties>
</file>