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Pr="008C1958" w:rsidRDefault="0027373B" w:rsidP="0027373B">
      <w:pPr>
        <w:jc w:val="center"/>
        <w:rPr>
          <w:rFonts w:ascii="Times New Roman" w:hAnsi="Times New Roman" w:cs="Times New Roman"/>
        </w:rPr>
      </w:pPr>
      <w:r w:rsidRPr="008C1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3B" w:rsidRPr="008C1958" w:rsidRDefault="0027373B" w:rsidP="0027373B">
      <w:pPr>
        <w:jc w:val="center"/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 xml:space="preserve">СОВЕТ ДЕПУТАТОВ 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>муниципального  округа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ПРЕОБРАЖЕНСКОЕ</w:t>
      </w:r>
    </w:p>
    <w:p w:rsidR="0027373B" w:rsidRDefault="0027373B" w:rsidP="0027373B">
      <w:pPr>
        <w:jc w:val="center"/>
        <w:rPr>
          <w:b/>
          <w:sz w:val="28"/>
          <w:szCs w:val="28"/>
        </w:rPr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:rsidR="0027373B" w:rsidRPr="008C1958" w:rsidRDefault="0027373B" w:rsidP="0027373B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27373B" w:rsidRPr="00683642" w:rsidRDefault="0027373B" w:rsidP="0027373B">
      <w:pPr>
        <w:pStyle w:val="ConsPlusTitle"/>
        <w:ind w:left="-567"/>
        <w:jc w:val="both"/>
        <w:rPr>
          <w:bCs w:val="0"/>
        </w:rPr>
      </w:pPr>
      <w:r w:rsidRPr="00683642">
        <w:rPr>
          <w:bCs w:val="0"/>
        </w:rPr>
        <w:t>14.12.2023г. №14/0</w:t>
      </w:r>
      <w:r w:rsidR="00AE4AC0" w:rsidRPr="00683642">
        <w:rPr>
          <w:bCs w:val="0"/>
        </w:rPr>
        <w:t>7</w:t>
      </w:r>
    </w:p>
    <w:p w:rsid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3642" w:rsidRDefault="00683642" w:rsidP="00AE4AC0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4AC0" w:rsidRPr="009F0073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0073">
        <w:rPr>
          <w:rFonts w:ascii="Times New Roman" w:hAnsi="Times New Roman" w:cs="Times New Roman"/>
          <w:b/>
          <w:sz w:val="28"/>
          <w:szCs w:val="28"/>
          <w:lang w:val="ru-RU"/>
        </w:rPr>
        <w:t>О назначении даты заслушивания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>отчета главы управы района Преображенское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>города Москвы о результатах деятельности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управы района Преображенское 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города Москвы в 2023 году и 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информации руководителей городских </w:t>
      </w:r>
    </w:p>
    <w:p w:rsidR="00AE4AC0" w:rsidRPr="00AE4AC0" w:rsidRDefault="00AE4AC0" w:rsidP="00AE4AC0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>организаций</w:t>
      </w:r>
    </w:p>
    <w:p w:rsidR="00AE4AC0" w:rsidRPr="00AE4AC0" w:rsidRDefault="00AE4AC0" w:rsidP="00AE4AC0">
      <w:pPr>
        <w:pStyle w:val="af7"/>
        <w:ind w:left="-567" w:firstLine="709"/>
        <w:rPr>
          <w:b/>
          <w:sz w:val="28"/>
          <w:szCs w:val="28"/>
        </w:rPr>
      </w:pPr>
    </w:p>
    <w:p w:rsidR="00AE4AC0" w:rsidRPr="00AE4AC0" w:rsidRDefault="00AE4AC0" w:rsidP="00AE4AC0">
      <w:pPr>
        <w:pStyle w:val="ConsPlusTitle"/>
        <w:ind w:left="-567" w:firstLine="708"/>
        <w:jc w:val="both"/>
        <w:rPr>
          <w:b w:val="0"/>
        </w:rPr>
      </w:pPr>
      <w:proofErr w:type="gramStart"/>
      <w:r w:rsidRPr="00AE4AC0">
        <w:rPr>
          <w:b w:val="0"/>
        </w:rP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п.2.1. части 2 Регламента реализации Советом депутатов муниципального округа  Преображенское  полномочий  по заслушиванию ежегодного отчета главы управы района Преображенское  города Москвы (далее – управа района) о деятельности управы</w:t>
      </w:r>
      <w:proofErr w:type="gramEnd"/>
      <w:r w:rsidRPr="00AE4AC0">
        <w:rPr>
          <w:b w:val="0"/>
        </w:rPr>
        <w:t xml:space="preserve"> района и информации руководителей городских организаций, утвержденного решением Совета депутатов от 08 апреля 2014 года № 6/7, Совет депутатов муниципального округа Преображенское решил:</w:t>
      </w: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  1. Назначить дату </w:t>
      </w:r>
      <w:proofErr w:type="gramStart"/>
      <w:r w:rsidRPr="00AE4AC0">
        <w:rPr>
          <w:rFonts w:ascii="Times New Roman" w:hAnsi="Times New Roman" w:cs="Times New Roman"/>
          <w:sz w:val="28"/>
          <w:szCs w:val="28"/>
          <w:lang w:val="ru-RU"/>
        </w:rPr>
        <w:t>заслушивания отчета главы управы района</w:t>
      </w:r>
      <w:proofErr w:type="gramEnd"/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города Москвы «О результатах  деятельности управы района Преображенское города Москвы в 2023 году» на 12 марта 2024 года.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 2. Назначить даты заслушивания информаций о работе учреждений в 2023 году: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руководителя ГБУ "МФЦ района Преображенское ВАО города Москвы" на 16 января 2024 года;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заведующего филиалом ГБУЗ КДЦ №2ДЗМ филиала №2  на 13 февраля 2024 года;</w:t>
      </w:r>
    </w:p>
    <w:p w:rsidR="009E746E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заведующего филиалом ГБУЗ  ГП №64 ДЗМ филиала №1  на 13 февраля 2024 года;</w:t>
      </w:r>
    </w:p>
    <w:p w:rsidR="00683642" w:rsidRPr="00950D59" w:rsidRDefault="00683642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lastRenderedPageBreak/>
        <w:t>- главного врача ГБУЗ «ДГП № 28 ДЗМ» на 13 февраля 2024 года;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начальника Отдела МВД России по району Преображенское на 13 февраля  2024 года;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руководителя ГБУ города Москвы «</w:t>
      </w:r>
      <w:proofErr w:type="spellStart"/>
      <w:r w:rsidRPr="00950D59">
        <w:rPr>
          <w:rFonts w:ascii="Times New Roman" w:hAnsi="Times New Roman" w:cs="Times New Roman"/>
          <w:sz w:val="28"/>
          <w:szCs w:val="28"/>
          <w:lang w:val="ru-RU"/>
        </w:rPr>
        <w:t>Жилищник</w:t>
      </w:r>
      <w:proofErr w:type="spellEnd"/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Преображенское»  на 12 марта 2024 года;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директора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Государственное бюджетное образовательное учреждение дополнительного образования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города</w:t>
      </w:r>
      <w:r w:rsidR="00683642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Москвы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683642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Дворец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творчества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детей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и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молодежи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Преображенский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 на 9 апреля 2024 года;</w:t>
      </w:r>
    </w:p>
    <w:p w:rsidR="009E746E" w:rsidRPr="00950D59" w:rsidRDefault="009E746E" w:rsidP="009E746E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руководителя Территориального управления Преображенское ГБУ «Окружной общественный центр имени Моссовета» </w:t>
      </w:r>
      <w:r w:rsidRPr="00950D59">
        <w:rPr>
          <w:rFonts w:ascii="Times New Roman" w:hAnsi="Times New Roman"/>
          <w:bCs/>
          <w:sz w:val="28"/>
          <w:szCs w:val="28"/>
          <w:lang w:val="ru-RU"/>
        </w:rPr>
        <w:t>о работе в 2023 году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на 14 мая 2024 года. </w:t>
      </w:r>
    </w:p>
    <w:p w:rsidR="00AE4AC0" w:rsidRP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 3.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AE4AC0" w:rsidRP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 4. Направить настоящее решение в управу района Преображенское,  префектуру Восточного административного округа и Департамент территориальных органов исполнительной власти города Москвы.</w:t>
      </w:r>
    </w:p>
    <w:p w:rsidR="00AE4AC0" w:rsidRP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 5. </w:t>
      </w:r>
      <w:proofErr w:type="gramStart"/>
      <w:r w:rsidRPr="00AE4AC0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E4AC0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Н.В.Виноградову.</w:t>
      </w: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AC0" w:rsidRP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муниципального </w:t>
      </w:r>
    </w:p>
    <w:p w:rsidR="00AE4AC0" w:rsidRPr="00AE4AC0" w:rsidRDefault="00AE4AC0" w:rsidP="00AE4AC0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>округа  Преображенское</w:t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E4AC0">
        <w:rPr>
          <w:rFonts w:ascii="Times New Roman" w:hAnsi="Times New Roman" w:cs="Times New Roman"/>
          <w:b/>
          <w:sz w:val="28"/>
          <w:szCs w:val="28"/>
          <w:lang w:val="ru-RU"/>
        </w:rPr>
        <w:tab/>
        <w:t>Н.В.Виноградова</w:t>
      </w:r>
    </w:p>
    <w:p w:rsidR="00AE4AC0" w:rsidRPr="00AE4AC0" w:rsidRDefault="00AE4AC0" w:rsidP="0027373B">
      <w:pPr>
        <w:pStyle w:val="ConsPlusTitle"/>
        <w:ind w:left="-567"/>
        <w:jc w:val="both"/>
        <w:rPr>
          <w:bCs w:val="0"/>
        </w:rPr>
      </w:pPr>
    </w:p>
    <w:p w:rsidR="00042287" w:rsidRPr="00AE4AC0" w:rsidRDefault="00683642">
      <w:pPr>
        <w:rPr>
          <w:sz w:val="28"/>
          <w:szCs w:val="28"/>
        </w:rPr>
      </w:pPr>
    </w:p>
    <w:sectPr w:rsidR="00042287" w:rsidRPr="00AE4AC0" w:rsidSect="002737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73B"/>
    <w:rsid w:val="0027373B"/>
    <w:rsid w:val="0045360E"/>
    <w:rsid w:val="00460DB4"/>
    <w:rsid w:val="004D74F4"/>
    <w:rsid w:val="006746C3"/>
    <w:rsid w:val="00683642"/>
    <w:rsid w:val="007050A0"/>
    <w:rsid w:val="00741BE9"/>
    <w:rsid w:val="009E746E"/>
    <w:rsid w:val="009F0073"/>
    <w:rsid w:val="00A066E1"/>
    <w:rsid w:val="00AE4AC0"/>
    <w:rsid w:val="00B07CDC"/>
    <w:rsid w:val="00CA613B"/>
    <w:rsid w:val="00CF209F"/>
    <w:rsid w:val="00D13DD4"/>
    <w:rsid w:val="00E0515D"/>
    <w:rsid w:val="00EB5640"/>
    <w:rsid w:val="00F0221E"/>
    <w:rsid w:val="00F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273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73B"/>
    <w:rPr>
      <w:rFonts w:ascii="Tahoma" w:hAnsi="Tahoma" w:cs="Tahoma"/>
      <w:sz w:val="16"/>
      <w:szCs w:val="16"/>
      <w:lang w:val="ru-RU" w:bidi="ar-SA"/>
    </w:rPr>
  </w:style>
  <w:style w:type="paragraph" w:styleId="af7">
    <w:name w:val="Body Text Indent"/>
    <w:basedOn w:val="a"/>
    <w:link w:val="af8"/>
    <w:rsid w:val="00AE4A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AE4AC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7</cp:revision>
  <dcterms:created xsi:type="dcterms:W3CDTF">2023-12-06T07:38:00Z</dcterms:created>
  <dcterms:modified xsi:type="dcterms:W3CDTF">2023-12-12T08:11:00Z</dcterms:modified>
</cp:coreProperties>
</file>