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06" w:rsidRDefault="00A11506" w:rsidP="00A11506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06" w:rsidRPr="00D23DF7" w:rsidRDefault="00A11506" w:rsidP="00A11506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A11506" w:rsidRPr="00D23DF7" w:rsidRDefault="00A11506" w:rsidP="00A11506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A11506" w:rsidRPr="00D23DF7" w:rsidRDefault="00A11506" w:rsidP="00A11506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A11506" w:rsidRDefault="00A11506" w:rsidP="00A11506">
      <w:pPr>
        <w:jc w:val="center"/>
        <w:rPr>
          <w:b/>
          <w:color w:val="000000"/>
          <w:sz w:val="40"/>
          <w:szCs w:val="40"/>
        </w:rPr>
      </w:pPr>
    </w:p>
    <w:p w:rsidR="00A11506" w:rsidRPr="00842FCF" w:rsidRDefault="00A11506" w:rsidP="00A11506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A11506" w:rsidRDefault="00A11506" w:rsidP="00A11506"/>
    <w:p w:rsidR="00A11506" w:rsidRDefault="00A11506" w:rsidP="00A11506">
      <w:pPr>
        <w:ind w:left="-567"/>
      </w:pPr>
      <w:r>
        <w:rPr>
          <w:b/>
          <w:sz w:val="28"/>
          <w:szCs w:val="28"/>
        </w:rPr>
        <w:t xml:space="preserve">      </w:t>
      </w:r>
    </w:p>
    <w:p w:rsidR="00A11506" w:rsidRDefault="00A11506" w:rsidP="00A11506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10.2023г. №12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/0</w:t>
      </w:r>
      <w:r w:rsidR="007F6B86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D02579" w:rsidRDefault="00D02579" w:rsidP="00A11506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D02579" w:rsidRPr="00875B51" w:rsidRDefault="00D02579" w:rsidP="00D02579">
      <w:pPr>
        <w:pStyle w:val="af7"/>
        <w:ind w:left="-567"/>
        <w:rPr>
          <w:b/>
          <w:bCs/>
        </w:rPr>
      </w:pPr>
      <w:r w:rsidRPr="00875B51">
        <w:rPr>
          <w:b/>
          <w:bCs/>
        </w:rPr>
        <w:t>О проведении Контрольно-счетной</w:t>
      </w:r>
    </w:p>
    <w:p w:rsidR="00D02579" w:rsidRPr="00875B51" w:rsidRDefault="00D02579" w:rsidP="00D02579">
      <w:pPr>
        <w:pStyle w:val="af7"/>
        <w:ind w:left="-567"/>
        <w:rPr>
          <w:b/>
          <w:bCs/>
        </w:rPr>
      </w:pPr>
      <w:r w:rsidRPr="00875B51">
        <w:rPr>
          <w:b/>
          <w:bCs/>
        </w:rPr>
        <w:t>палатой Москвы внешней проверки</w:t>
      </w:r>
    </w:p>
    <w:p w:rsidR="00D02579" w:rsidRPr="00875B51" w:rsidRDefault="00D02579" w:rsidP="00D02579">
      <w:pPr>
        <w:pStyle w:val="af7"/>
        <w:ind w:left="-567"/>
        <w:rPr>
          <w:b/>
          <w:bCs/>
        </w:rPr>
      </w:pPr>
      <w:r w:rsidRPr="00875B51">
        <w:rPr>
          <w:b/>
          <w:bCs/>
        </w:rPr>
        <w:t xml:space="preserve">годового отчета об исполнении </w:t>
      </w:r>
    </w:p>
    <w:p w:rsidR="00D02579" w:rsidRPr="00875B51" w:rsidRDefault="00D02579" w:rsidP="00D02579">
      <w:pPr>
        <w:pStyle w:val="af7"/>
        <w:ind w:left="-567"/>
        <w:rPr>
          <w:b/>
          <w:bCs/>
        </w:rPr>
      </w:pPr>
      <w:r w:rsidRPr="00875B51">
        <w:rPr>
          <w:b/>
          <w:bCs/>
        </w:rPr>
        <w:t>бюджета муниципального округа</w:t>
      </w:r>
    </w:p>
    <w:p w:rsidR="00D02579" w:rsidRPr="00875B51" w:rsidRDefault="00D02579" w:rsidP="00D02579">
      <w:pPr>
        <w:pStyle w:val="af7"/>
        <w:ind w:left="-567"/>
        <w:rPr>
          <w:b/>
          <w:bCs/>
        </w:rPr>
      </w:pPr>
      <w:r>
        <w:rPr>
          <w:b/>
          <w:bCs/>
        </w:rPr>
        <w:t>Преображенское за 2023</w:t>
      </w:r>
      <w:r w:rsidRPr="00875B51">
        <w:rPr>
          <w:b/>
          <w:bCs/>
        </w:rPr>
        <w:t xml:space="preserve"> год</w:t>
      </w:r>
    </w:p>
    <w:p w:rsidR="00D02579" w:rsidRPr="00875B51" w:rsidRDefault="00D02579" w:rsidP="00D02579">
      <w:pPr>
        <w:pStyle w:val="af7"/>
        <w:ind w:left="-567"/>
        <w:rPr>
          <w:b/>
          <w:bCs/>
        </w:rPr>
      </w:pPr>
    </w:p>
    <w:p w:rsidR="00D02579" w:rsidRPr="00875B51" w:rsidRDefault="00D02579" w:rsidP="00D02579">
      <w:pPr>
        <w:pStyle w:val="af7"/>
        <w:ind w:left="-567"/>
        <w:rPr>
          <w:bCs/>
        </w:rPr>
      </w:pPr>
      <w:r w:rsidRPr="00875B51">
        <w:rPr>
          <w:bCs/>
        </w:rPr>
        <w:tab/>
      </w:r>
    </w:p>
    <w:p w:rsidR="00D02579" w:rsidRPr="00875B51" w:rsidRDefault="00D02579" w:rsidP="00D02579">
      <w:pPr>
        <w:pStyle w:val="af7"/>
        <w:ind w:left="-567"/>
        <w:rPr>
          <w:bCs/>
        </w:rPr>
      </w:pPr>
      <w:r w:rsidRPr="00875B51">
        <w:rPr>
          <w:bCs/>
        </w:rPr>
        <w:tab/>
        <w:t xml:space="preserve">В соответствии с Бюджетным Кодексом Российской Федерации, Положением о бюджетном процессе в муниципальном округе Преображенское, Соглашением о передаче Контрольно-счетной палате Москвы полномочий по осуществлению внешнего муниципального финансового контроля в  муниципальном округе Преображенское </w:t>
      </w:r>
      <w:r>
        <w:rPr>
          <w:bCs/>
        </w:rPr>
        <w:t xml:space="preserve"> от 30.09.2015г. №258/01-14 </w:t>
      </w:r>
      <w:r w:rsidRPr="00875B51">
        <w:rPr>
          <w:bCs/>
        </w:rPr>
        <w:t>Совет депутатов муниципального округа Преображенское решил:</w:t>
      </w:r>
    </w:p>
    <w:p w:rsidR="00D02579" w:rsidRPr="00875B51" w:rsidRDefault="00D02579" w:rsidP="00D02579">
      <w:pPr>
        <w:pStyle w:val="af7"/>
        <w:ind w:left="-567"/>
        <w:rPr>
          <w:bCs/>
        </w:rPr>
      </w:pPr>
      <w:r w:rsidRPr="00875B51">
        <w:rPr>
          <w:bCs/>
        </w:rPr>
        <w:t xml:space="preserve">  </w:t>
      </w:r>
      <w:r>
        <w:rPr>
          <w:bCs/>
        </w:rPr>
        <w:tab/>
      </w:r>
      <w:r w:rsidRPr="00875B51">
        <w:rPr>
          <w:bCs/>
        </w:rPr>
        <w:t>1. Направить обращение в Контрольно-счетную палату</w:t>
      </w:r>
      <w:r>
        <w:rPr>
          <w:bCs/>
        </w:rPr>
        <w:t xml:space="preserve"> города</w:t>
      </w:r>
      <w:r w:rsidRPr="00875B51">
        <w:rPr>
          <w:bCs/>
        </w:rPr>
        <w:t xml:space="preserve"> Москвы о проведении внешней проверки годового отчета об исполнении бюджета муниципального округа Преображенское за 20</w:t>
      </w:r>
      <w:r>
        <w:rPr>
          <w:bCs/>
        </w:rPr>
        <w:t>23</w:t>
      </w:r>
      <w:r w:rsidRPr="00875B51">
        <w:rPr>
          <w:bCs/>
        </w:rPr>
        <w:t xml:space="preserve"> год.</w:t>
      </w:r>
    </w:p>
    <w:p w:rsidR="00D02579" w:rsidRPr="00875B51" w:rsidRDefault="00D02579" w:rsidP="00D02579">
      <w:pPr>
        <w:pStyle w:val="af7"/>
        <w:ind w:left="-567" w:firstLine="708"/>
        <w:rPr>
          <w:bCs/>
        </w:rPr>
      </w:pPr>
      <w:r w:rsidRPr="00875B51">
        <w:rPr>
          <w:bCs/>
        </w:rPr>
        <w:t>2. Опубликовать настоящее решение в бюллетене «Московский муниципальный вестник» и разместить  на официальном сайте муниципального округа Преображенское.</w:t>
      </w:r>
    </w:p>
    <w:p w:rsidR="00D02579" w:rsidRPr="00875B51" w:rsidRDefault="00D02579" w:rsidP="00D02579">
      <w:pPr>
        <w:pStyle w:val="af7"/>
        <w:ind w:left="-567" w:firstLine="708"/>
        <w:rPr>
          <w:bCs/>
        </w:rPr>
      </w:pPr>
      <w:r w:rsidRPr="00875B51">
        <w:rPr>
          <w:bCs/>
        </w:rPr>
        <w:t>3. Настоящее решение вступает в силу со дня его принятия.</w:t>
      </w:r>
    </w:p>
    <w:p w:rsidR="00D02579" w:rsidRPr="00875B51" w:rsidRDefault="00D02579" w:rsidP="00D02579">
      <w:pPr>
        <w:pStyle w:val="af7"/>
        <w:ind w:left="-567" w:firstLine="708"/>
        <w:rPr>
          <w:bCs/>
        </w:rPr>
      </w:pPr>
      <w:r w:rsidRPr="00875B51">
        <w:rPr>
          <w:bCs/>
        </w:rPr>
        <w:t xml:space="preserve">4. </w:t>
      </w:r>
      <w:proofErr w:type="gramStart"/>
      <w:r w:rsidRPr="00875B51">
        <w:rPr>
          <w:bCs/>
        </w:rPr>
        <w:t>Контроль за</w:t>
      </w:r>
      <w:proofErr w:type="gramEnd"/>
      <w:r w:rsidRPr="00875B51">
        <w:rPr>
          <w:bCs/>
        </w:rPr>
        <w:t xml:space="preserve"> выполнением настоящего решения возложить на главу муниципального округа Преображенское  </w:t>
      </w:r>
      <w:r>
        <w:rPr>
          <w:bCs/>
        </w:rPr>
        <w:t>Виноградову</w:t>
      </w:r>
      <w:r w:rsidRPr="00875B51">
        <w:rPr>
          <w:bCs/>
        </w:rPr>
        <w:t xml:space="preserve"> Н.</w:t>
      </w:r>
      <w:r>
        <w:rPr>
          <w:bCs/>
        </w:rPr>
        <w:t>В</w:t>
      </w:r>
      <w:r w:rsidRPr="00875B51">
        <w:rPr>
          <w:bCs/>
        </w:rPr>
        <w:t>.</w:t>
      </w:r>
    </w:p>
    <w:p w:rsidR="00D02579" w:rsidRPr="00875B51" w:rsidRDefault="00D02579" w:rsidP="00D02579">
      <w:pPr>
        <w:pStyle w:val="af7"/>
        <w:ind w:left="-567"/>
        <w:rPr>
          <w:bCs/>
        </w:rPr>
      </w:pPr>
    </w:p>
    <w:p w:rsidR="00D02579" w:rsidRPr="00875B51" w:rsidRDefault="00D02579" w:rsidP="00D02579">
      <w:pPr>
        <w:pStyle w:val="af7"/>
        <w:ind w:left="-567"/>
        <w:rPr>
          <w:b/>
          <w:bCs/>
        </w:rPr>
      </w:pPr>
    </w:p>
    <w:p w:rsidR="00D02579" w:rsidRPr="00875B51" w:rsidRDefault="00D02579" w:rsidP="00D02579">
      <w:pPr>
        <w:pStyle w:val="af7"/>
        <w:ind w:left="-567"/>
        <w:rPr>
          <w:b/>
          <w:bCs/>
        </w:rPr>
      </w:pPr>
      <w:r w:rsidRPr="00875B51">
        <w:rPr>
          <w:b/>
          <w:bCs/>
        </w:rPr>
        <w:t xml:space="preserve">Глава </w:t>
      </w:r>
      <w:proofErr w:type="gramStart"/>
      <w:r w:rsidRPr="00875B51">
        <w:rPr>
          <w:b/>
          <w:bCs/>
        </w:rPr>
        <w:t>муниципального</w:t>
      </w:r>
      <w:proofErr w:type="gramEnd"/>
    </w:p>
    <w:p w:rsidR="00D02579" w:rsidRPr="00875B51" w:rsidRDefault="00D02579" w:rsidP="00D02579">
      <w:pPr>
        <w:pStyle w:val="af7"/>
        <w:ind w:left="-567"/>
        <w:rPr>
          <w:b/>
          <w:bCs/>
        </w:rPr>
      </w:pPr>
      <w:r w:rsidRPr="00875B51">
        <w:rPr>
          <w:b/>
          <w:bCs/>
        </w:rPr>
        <w:t>округа Преображенское                                                          Н.</w:t>
      </w:r>
      <w:r>
        <w:rPr>
          <w:b/>
          <w:bCs/>
        </w:rPr>
        <w:t>В Виноградова</w:t>
      </w:r>
      <w:r w:rsidRPr="00875B51">
        <w:rPr>
          <w:b/>
          <w:bCs/>
        </w:rPr>
        <w:t xml:space="preserve">   </w:t>
      </w:r>
    </w:p>
    <w:p w:rsidR="00042287" w:rsidRDefault="007F6B86" w:rsidP="00D02579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06"/>
    <w:rsid w:val="0045360E"/>
    <w:rsid w:val="004D74F4"/>
    <w:rsid w:val="005F18CE"/>
    <w:rsid w:val="006F5955"/>
    <w:rsid w:val="007050A0"/>
    <w:rsid w:val="007F6B86"/>
    <w:rsid w:val="008C3499"/>
    <w:rsid w:val="00A066E1"/>
    <w:rsid w:val="00A11506"/>
    <w:rsid w:val="00B07CDC"/>
    <w:rsid w:val="00B7747A"/>
    <w:rsid w:val="00CF209F"/>
    <w:rsid w:val="00D0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115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1150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D02579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D02579"/>
    <w:rPr>
      <w:rFonts w:ascii="Times New Roman" w:eastAsia="Calibri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2023-10-09T08:04:00Z</dcterms:created>
  <dcterms:modified xsi:type="dcterms:W3CDTF">2023-10-09T08:04:00Z</dcterms:modified>
</cp:coreProperties>
</file>