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D21817" w:rsidRDefault="00D2181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DA6818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073C39" w:rsidRDefault="00073C39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073C39" w:rsidRPr="000F6FD5" w:rsidRDefault="00073C39" w:rsidP="00073C39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6F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согласовании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адреса</w:t>
      </w:r>
      <w:r w:rsidRPr="000F6F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размещения</w:t>
      </w:r>
    </w:p>
    <w:p w:rsidR="00073C39" w:rsidRPr="000F6FD5" w:rsidRDefault="00073C39" w:rsidP="00073C39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6FD5">
        <w:rPr>
          <w:rFonts w:ascii="Times New Roman" w:hAnsi="Times New Roman" w:cs="Times New Roman"/>
          <w:b/>
          <w:sz w:val="28"/>
          <w:szCs w:val="28"/>
          <w:lang w:val="ru-RU"/>
        </w:rPr>
        <w:t>ярмарки выходного дня на территории</w:t>
      </w:r>
    </w:p>
    <w:p w:rsidR="00073C39" w:rsidRPr="000F6FD5" w:rsidRDefault="00073C39" w:rsidP="00073C39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6FD5">
        <w:rPr>
          <w:rFonts w:ascii="Times New Roman" w:hAnsi="Times New Roman" w:cs="Times New Roman"/>
          <w:b/>
          <w:sz w:val="28"/>
          <w:szCs w:val="28"/>
          <w:lang w:val="ru-RU"/>
        </w:rPr>
        <w:t>района</w:t>
      </w:r>
      <w:proofErr w:type="spellEnd"/>
      <w:r w:rsidRPr="000F6F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Преображенское в 2024 году </w:t>
      </w:r>
    </w:p>
    <w:p w:rsidR="00073C39" w:rsidRPr="000F6FD5" w:rsidRDefault="00073C39" w:rsidP="00073C39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3C39" w:rsidRPr="000F6FD5" w:rsidRDefault="00073C39" w:rsidP="00073C39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F6FD5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9 статьи 1 Закона города Москвы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6FD5">
        <w:rPr>
          <w:rFonts w:ascii="Times New Roman" w:hAnsi="Times New Roman" w:cs="Times New Roman"/>
          <w:sz w:val="28"/>
          <w:szCs w:val="28"/>
          <w:lang w:val="ru-RU"/>
        </w:rPr>
        <w:t>11июля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2012года </w:t>
      </w:r>
      <w:r w:rsidRPr="00A7495A">
        <w:rPr>
          <w:rFonts w:ascii="Times New Roman" w:hAnsi="Times New Roman" w:cs="Times New Roman"/>
          <w:sz w:val="28"/>
          <w:szCs w:val="28"/>
        </w:rPr>
        <w:t>No</w:t>
      </w: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0F6FD5">
        <w:rPr>
          <w:rFonts w:ascii="Times New Roman" w:hAnsi="Times New Roman" w:cs="Times New Roman"/>
          <w:sz w:val="28"/>
          <w:szCs w:val="28"/>
          <w:lang w:val="ru-RU"/>
        </w:rPr>
        <w:t>172-ПП «Об утверждении Порядка организации ярмарок и продажи товаров (выполнения работ, оказания услуг) на них на территории города Москвы», рассмотрев обращение заместителя префекта Восточного</w:t>
      </w:r>
      <w:proofErr w:type="gram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округа города Москвы от 28.08.2023года  №01-14-3419/23, Совет депутатов муниципального округа Преображенское  решил: </w:t>
      </w:r>
    </w:p>
    <w:p w:rsidR="00073C39" w:rsidRPr="000F6FD5" w:rsidRDefault="00073C39" w:rsidP="00073C39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1. Согласовать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ярмарки выходного дня на территории </w:t>
      </w:r>
      <w:proofErr w:type="spellStart"/>
      <w:r w:rsidRPr="000F6FD5">
        <w:rPr>
          <w:rFonts w:ascii="Times New Roman" w:hAnsi="Times New Roman" w:cs="Times New Roman"/>
          <w:sz w:val="28"/>
          <w:szCs w:val="28"/>
          <w:lang w:val="ru-RU"/>
        </w:rPr>
        <w:t>района</w:t>
      </w:r>
      <w:proofErr w:type="spell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  на 2024 год </w:t>
      </w:r>
      <w:r>
        <w:rPr>
          <w:rFonts w:ascii="Times New Roman" w:hAnsi="Times New Roman" w:cs="Times New Roman"/>
          <w:sz w:val="28"/>
          <w:szCs w:val="28"/>
          <w:lang w:val="ru-RU"/>
        </w:rPr>
        <w:t>по адресу: ул. Просторная, вл.8, количество мест размещения - 12</w:t>
      </w: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73C39" w:rsidRPr="000F6FD5" w:rsidRDefault="00073C39" w:rsidP="00073C39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2. Направить настоящее решение в Департамент территориальных органов </w:t>
      </w:r>
      <w:proofErr w:type="spellStart"/>
      <w:r w:rsidRPr="000F6FD5">
        <w:rPr>
          <w:rFonts w:ascii="Times New Roman" w:hAnsi="Times New Roman" w:cs="Times New Roman"/>
          <w:sz w:val="28"/>
          <w:szCs w:val="28"/>
          <w:lang w:val="ru-RU"/>
        </w:rPr>
        <w:t>исполнительнои</w:t>
      </w:r>
      <w:proofErr w:type="spell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̆ власти города Москвы, префектуру Восточного  административного округа города Москвы, управу </w:t>
      </w:r>
      <w:proofErr w:type="spellStart"/>
      <w:r w:rsidRPr="000F6FD5">
        <w:rPr>
          <w:rFonts w:ascii="Times New Roman" w:hAnsi="Times New Roman" w:cs="Times New Roman"/>
          <w:sz w:val="28"/>
          <w:szCs w:val="28"/>
          <w:lang w:val="ru-RU"/>
        </w:rPr>
        <w:t>района</w:t>
      </w:r>
      <w:proofErr w:type="spell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 города Москвы. </w:t>
      </w:r>
    </w:p>
    <w:p w:rsidR="00073C39" w:rsidRPr="000F6FD5" w:rsidRDefault="00073C39" w:rsidP="00073C39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0F6FD5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решение в бюллетене «</w:t>
      </w:r>
      <w:proofErr w:type="spellStart"/>
      <w:r w:rsidRPr="000F6FD5">
        <w:rPr>
          <w:rFonts w:ascii="Times New Roman" w:hAnsi="Times New Roman" w:cs="Times New Roman"/>
          <w:sz w:val="28"/>
          <w:szCs w:val="28"/>
          <w:lang w:val="ru-RU"/>
        </w:rPr>
        <w:t>Московскии</w:t>
      </w:r>
      <w:proofErr w:type="spell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0F6FD5">
        <w:rPr>
          <w:rFonts w:ascii="Times New Roman" w:hAnsi="Times New Roman" w:cs="Times New Roman"/>
          <w:sz w:val="28"/>
          <w:szCs w:val="28"/>
          <w:lang w:val="ru-RU"/>
        </w:rPr>
        <w:t>муниципальныи</w:t>
      </w:r>
      <w:proofErr w:type="spell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̆ вестник» и разместить на официальном </w:t>
      </w:r>
      <w:proofErr w:type="spellStart"/>
      <w:r w:rsidRPr="000F6FD5">
        <w:rPr>
          <w:rFonts w:ascii="Times New Roman" w:hAnsi="Times New Roman" w:cs="Times New Roman"/>
          <w:sz w:val="28"/>
          <w:szCs w:val="28"/>
          <w:lang w:val="ru-RU"/>
        </w:rPr>
        <w:t>сайте</w:t>
      </w:r>
      <w:proofErr w:type="spellEnd"/>
      <w:r w:rsidRPr="000F6FD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Преображенское. </w:t>
      </w:r>
      <w:proofErr w:type="gramEnd"/>
    </w:p>
    <w:p w:rsidR="00073C39" w:rsidRPr="000F6FD5" w:rsidRDefault="00073C39" w:rsidP="00073C39">
      <w:pPr>
        <w:pStyle w:val="aa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FD5">
        <w:rPr>
          <w:rFonts w:ascii="Times New Roman" w:hAnsi="Times New Roman" w:cs="Times New Roman"/>
          <w:sz w:val="28"/>
          <w:szCs w:val="28"/>
          <w:lang w:val="ru-RU"/>
        </w:rPr>
        <w:t>4. Контроль исполнения настоящего решения возложить на главу муниципального округа Н.В. Виноградову</w:t>
      </w:r>
    </w:p>
    <w:p w:rsidR="00073C39" w:rsidRDefault="00073C39" w:rsidP="00073C39">
      <w:pPr>
        <w:ind w:left="-567"/>
      </w:pPr>
    </w:p>
    <w:p w:rsidR="00073C39" w:rsidRDefault="00073C39" w:rsidP="00073C39">
      <w:pPr>
        <w:ind w:left="-567"/>
      </w:pPr>
    </w:p>
    <w:p w:rsidR="00073C39" w:rsidRPr="00D7618E" w:rsidRDefault="00073C39" w:rsidP="00073C39">
      <w:pPr>
        <w:ind w:left="-426"/>
        <w:rPr>
          <w:b/>
          <w:sz w:val="28"/>
          <w:szCs w:val="28"/>
        </w:rPr>
      </w:pPr>
      <w:r w:rsidRPr="00D7618E">
        <w:rPr>
          <w:b/>
          <w:sz w:val="28"/>
          <w:szCs w:val="28"/>
        </w:rPr>
        <w:t xml:space="preserve">Глава муниципального округа </w:t>
      </w:r>
      <w:r w:rsidRPr="00D7618E">
        <w:rPr>
          <w:b/>
          <w:sz w:val="28"/>
          <w:szCs w:val="28"/>
        </w:rPr>
        <w:tab/>
      </w:r>
    </w:p>
    <w:p w:rsidR="00073C39" w:rsidRPr="00AC254F" w:rsidRDefault="00073C39" w:rsidP="00073C39">
      <w:pPr>
        <w:ind w:left="-426"/>
        <w:rPr>
          <w:b/>
          <w:sz w:val="28"/>
          <w:szCs w:val="28"/>
        </w:rPr>
      </w:pPr>
      <w:r w:rsidRPr="00D7618E">
        <w:rPr>
          <w:b/>
          <w:sz w:val="28"/>
          <w:szCs w:val="28"/>
        </w:rPr>
        <w:t>Преображенское</w:t>
      </w:r>
      <w:r w:rsidRPr="00D7618E">
        <w:rPr>
          <w:b/>
          <w:sz w:val="28"/>
          <w:szCs w:val="28"/>
        </w:rPr>
        <w:tab/>
      </w:r>
      <w:r w:rsidRPr="00D7618E">
        <w:rPr>
          <w:b/>
          <w:sz w:val="28"/>
          <w:szCs w:val="28"/>
        </w:rPr>
        <w:tab/>
      </w:r>
      <w:r w:rsidRPr="00D7618E">
        <w:rPr>
          <w:b/>
          <w:sz w:val="28"/>
          <w:szCs w:val="28"/>
        </w:rPr>
        <w:tab/>
      </w:r>
      <w:r w:rsidRPr="00D7618E">
        <w:rPr>
          <w:b/>
          <w:sz w:val="28"/>
          <w:szCs w:val="28"/>
        </w:rPr>
        <w:tab/>
      </w:r>
      <w:r w:rsidRPr="00D7618E">
        <w:rPr>
          <w:b/>
          <w:sz w:val="28"/>
          <w:szCs w:val="28"/>
        </w:rPr>
        <w:tab/>
      </w:r>
      <w:r w:rsidRPr="00D7618E">
        <w:rPr>
          <w:b/>
          <w:sz w:val="28"/>
          <w:szCs w:val="28"/>
        </w:rPr>
        <w:tab/>
      </w:r>
      <w:r w:rsidRPr="00D7618E">
        <w:rPr>
          <w:b/>
          <w:sz w:val="28"/>
          <w:szCs w:val="28"/>
        </w:rPr>
        <w:tab/>
        <w:t xml:space="preserve">       Н.В. Виноградова</w:t>
      </w:r>
    </w:p>
    <w:p w:rsidR="00042287" w:rsidRDefault="00073C39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073C39"/>
    <w:rsid w:val="002F7B73"/>
    <w:rsid w:val="0045360E"/>
    <w:rsid w:val="004D74F4"/>
    <w:rsid w:val="004E2C85"/>
    <w:rsid w:val="005D2BD8"/>
    <w:rsid w:val="006022AB"/>
    <w:rsid w:val="006C057B"/>
    <w:rsid w:val="007050A0"/>
    <w:rsid w:val="008A2211"/>
    <w:rsid w:val="009E208A"/>
    <w:rsid w:val="00A066E1"/>
    <w:rsid w:val="00AE760E"/>
    <w:rsid w:val="00B07CDC"/>
    <w:rsid w:val="00CF209F"/>
    <w:rsid w:val="00D21817"/>
    <w:rsid w:val="00DA6818"/>
    <w:rsid w:val="00F3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2023-09-11T09:47:00Z</dcterms:created>
  <dcterms:modified xsi:type="dcterms:W3CDTF">2023-09-11T10:57:00Z</dcterms:modified>
</cp:coreProperties>
</file>