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B9" w:rsidRDefault="00465AB9" w:rsidP="00465AB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6455" cy="78803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AB9" w:rsidRPr="00D23DF7" w:rsidRDefault="00465AB9" w:rsidP="00465AB9">
      <w:pPr>
        <w:jc w:val="center"/>
        <w:rPr>
          <w:rStyle w:val="a3"/>
          <w:color w:val="333333"/>
          <w:sz w:val="40"/>
          <w:szCs w:val="40"/>
        </w:rPr>
      </w:pPr>
      <w:r>
        <w:rPr>
          <w:rStyle w:val="a3"/>
          <w:color w:val="333333"/>
          <w:sz w:val="40"/>
          <w:szCs w:val="40"/>
        </w:rPr>
        <w:t>АППАРАТ СОВЕТА ДЕПУТАТОВ</w:t>
      </w:r>
    </w:p>
    <w:p w:rsidR="00465AB9" w:rsidRPr="00D23DF7" w:rsidRDefault="00465AB9" w:rsidP="00465AB9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465AB9" w:rsidRPr="00D23DF7" w:rsidRDefault="00465AB9" w:rsidP="00465AB9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465AB9" w:rsidRDefault="00465AB9" w:rsidP="00465AB9">
      <w:pPr>
        <w:jc w:val="center"/>
        <w:rPr>
          <w:b/>
          <w:color w:val="000000"/>
          <w:sz w:val="40"/>
          <w:szCs w:val="40"/>
        </w:rPr>
      </w:pPr>
    </w:p>
    <w:p w:rsidR="00465AB9" w:rsidRDefault="00465AB9" w:rsidP="00465AB9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РАСПОРЯЖЕНИЕ</w:t>
      </w:r>
    </w:p>
    <w:p w:rsidR="00465AB9" w:rsidRDefault="00465AB9" w:rsidP="00465AB9">
      <w:pPr>
        <w:jc w:val="center"/>
        <w:rPr>
          <w:b/>
          <w:color w:val="000000"/>
          <w:sz w:val="40"/>
          <w:szCs w:val="40"/>
        </w:rPr>
      </w:pPr>
    </w:p>
    <w:p w:rsidR="00465AB9" w:rsidRDefault="00465AB9" w:rsidP="00465A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Pr="001A55E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1A55E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Pr="001A55E2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10</w:t>
      </w:r>
      <w:r w:rsidRPr="001A55E2">
        <w:rPr>
          <w:b/>
          <w:sz w:val="28"/>
          <w:szCs w:val="28"/>
        </w:rPr>
        <w:t>-02-01-12</w:t>
      </w:r>
    </w:p>
    <w:p w:rsidR="003C1F5D" w:rsidRDefault="00C5111A"/>
    <w:p w:rsidR="00C5111A" w:rsidRPr="00DF4B7B" w:rsidRDefault="00C5111A" w:rsidP="00C5111A">
      <w:pPr>
        <w:framePr w:hSpace="180" w:wrap="around" w:vAnchor="text" w:hAnchor="margin" w:y="60"/>
        <w:ind w:right="72"/>
        <w:rPr>
          <w:b/>
          <w:bCs/>
        </w:rPr>
      </w:pPr>
      <w:r w:rsidRPr="00DF4B7B">
        <w:rPr>
          <w:b/>
          <w:bCs/>
        </w:rPr>
        <w:t>Об утверждении отчета об исполнении</w:t>
      </w:r>
    </w:p>
    <w:p w:rsidR="00C5111A" w:rsidRPr="00DF4B7B" w:rsidRDefault="00C5111A" w:rsidP="00C5111A">
      <w:pPr>
        <w:framePr w:hSpace="180" w:wrap="around" w:vAnchor="text" w:hAnchor="margin" w:y="60"/>
        <w:ind w:right="72"/>
        <w:rPr>
          <w:b/>
          <w:bCs/>
        </w:rPr>
      </w:pPr>
      <w:r w:rsidRPr="00DF4B7B">
        <w:rPr>
          <w:b/>
          <w:bCs/>
        </w:rPr>
        <w:t>бюджета муниципального округа</w:t>
      </w:r>
    </w:p>
    <w:p w:rsidR="00C5111A" w:rsidRPr="00DF4B7B" w:rsidRDefault="00C5111A" w:rsidP="00C5111A">
      <w:pPr>
        <w:framePr w:hSpace="180" w:wrap="around" w:vAnchor="text" w:hAnchor="margin" w:y="60"/>
        <w:rPr>
          <w:b/>
          <w:bCs/>
        </w:rPr>
      </w:pPr>
      <w:r w:rsidRPr="00DF4B7B">
        <w:rPr>
          <w:b/>
          <w:bCs/>
        </w:rPr>
        <w:t xml:space="preserve">Преображенское за </w:t>
      </w:r>
      <w:r w:rsidRPr="009030EF">
        <w:rPr>
          <w:b/>
          <w:bCs/>
        </w:rPr>
        <w:t>1 квартал</w:t>
      </w:r>
      <w:r w:rsidRPr="00DF4B7B">
        <w:rPr>
          <w:b/>
          <w:bCs/>
        </w:rPr>
        <w:t xml:space="preserve"> 202</w:t>
      </w:r>
      <w:r>
        <w:rPr>
          <w:b/>
          <w:bCs/>
        </w:rPr>
        <w:t>2</w:t>
      </w:r>
      <w:r w:rsidRPr="00DF4B7B">
        <w:rPr>
          <w:b/>
          <w:bCs/>
        </w:rPr>
        <w:t xml:space="preserve"> года</w:t>
      </w:r>
    </w:p>
    <w:p w:rsidR="00C5111A" w:rsidRPr="00DF4B7B" w:rsidRDefault="00C5111A" w:rsidP="00C5111A">
      <w:pPr>
        <w:framePr w:hSpace="180" w:wrap="around" w:vAnchor="text" w:hAnchor="margin" w:y="60"/>
        <w:rPr>
          <w:b/>
          <w:bCs/>
        </w:rPr>
      </w:pPr>
    </w:p>
    <w:p w:rsidR="00C5111A" w:rsidRPr="00DF4B7B" w:rsidRDefault="00C5111A" w:rsidP="00C5111A">
      <w:pPr>
        <w:autoSpaceDE w:val="0"/>
        <w:autoSpaceDN w:val="0"/>
        <w:adjustRightInd w:val="0"/>
        <w:ind w:firstLine="540"/>
        <w:jc w:val="both"/>
      </w:pPr>
      <w:proofErr w:type="gramStart"/>
      <w:r w:rsidRPr="00DF4B7B">
        <w:t xml:space="preserve">Во исполнение статей 9, 36, 153, 264.1, 264.2 Бюджетного кодекса Российской Федерации, статьи 12 Закона города Москвы от 06 ноября 2002 года №56 </w:t>
      </w:r>
      <w:r>
        <w:t>«</w:t>
      </w:r>
      <w:r w:rsidRPr="00DF4B7B">
        <w:t>Об организации местного самоуправления в городе Москве», Закона города Москвы от 10 сентября 2008 года №39</w:t>
      </w:r>
      <w:r>
        <w:t xml:space="preserve">                   </w:t>
      </w:r>
      <w:r w:rsidRPr="00DF4B7B">
        <w:t xml:space="preserve"> «О бюджетном устройстве и бюджетном процессе в городе Москве», Закона города Москвы от </w:t>
      </w:r>
      <w:r>
        <w:t>24</w:t>
      </w:r>
      <w:r w:rsidRPr="00DF4B7B">
        <w:t xml:space="preserve"> ноября 202</w:t>
      </w:r>
      <w:r>
        <w:t>2</w:t>
      </w:r>
      <w:r w:rsidRPr="00DF4B7B">
        <w:t xml:space="preserve"> года №33 «О бюджете города</w:t>
      </w:r>
      <w:proofErr w:type="gramEnd"/>
      <w:r w:rsidRPr="00DF4B7B">
        <w:t xml:space="preserve"> Москвы на 202</w:t>
      </w:r>
      <w:r>
        <w:t>2</w:t>
      </w:r>
      <w:r w:rsidRPr="00DF4B7B">
        <w:t xml:space="preserve"> год и плановый период 202</w:t>
      </w:r>
      <w:r>
        <w:t>3</w:t>
      </w:r>
      <w:r w:rsidRPr="00DF4B7B">
        <w:t xml:space="preserve"> </w:t>
      </w:r>
      <w:r>
        <w:t xml:space="preserve">                  </w:t>
      </w:r>
      <w:r w:rsidRPr="00DF4B7B">
        <w:t>и 202</w:t>
      </w:r>
      <w:r>
        <w:t>4</w:t>
      </w:r>
      <w:r w:rsidRPr="00DF4B7B">
        <w:t xml:space="preserve"> годов», руководствуясь Уставом муниципального округа Преображенское, Положением «О бюджетном процессе в муниципальном округе Преображенское»</w:t>
      </w:r>
      <w:r>
        <w:t>,</w:t>
      </w:r>
      <w:r w:rsidRPr="00DF4B7B">
        <w:t xml:space="preserve"> принятым решением Совета депутатов муниципального округа Преображенское от 14.11.2017 г. №15/08, утвердить:  </w:t>
      </w:r>
    </w:p>
    <w:p w:rsidR="00C5111A" w:rsidRPr="00DF4B7B" w:rsidRDefault="00C5111A" w:rsidP="00C5111A">
      <w:pPr>
        <w:autoSpaceDE w:val="0"/>
        <w:autoSpaceDN w:val="0"/>
        <w:adjustRightInd w:val="0"/>
        <w:ind w:firstLine="540"/>
        <w:jc w:val="both"/>
      </w:pPr>
      <w:r w:rsidRPr="00DF4B7B">
        <w:t>1. Отчет об исполнении бюджета муниципального округа Преображенское</w:t>
      </w:r>
      <w:r>
        <w:t xml:space="preserve"> </w:t>
      </w:r>
      <w:r w:rsidRPr="00DF4B7B">
        <w:t xml:space="preserve">за </w:t>
      </w:r>
      <w:r>
        <w:t>1 квартал</w:t>
      </w:r>
      <w:r w:rsidRPr="00DF4B7B">
        <w:t xml:space="preserve"> 202</w:t>
      </w:r>
      <w:r>
        <w:t>2</w:t>
      </w:r>
      <w:r w:rsidRPr="00DF4B7B">
        <w:t xml:space="preserve"> года (Приложение 1).</w:t>
      </w:r>
    </w:p>
    <w:p w:rsidR="00C5111A" w:rsidRPr="00DF4B7B" w:rsidRDefault="00C5111A" w:rsidP="00C5111A">
      <w:pPr>
        <w:pStyle w:val="a6"/>
        <w:suppressAutoHyphens/>
        <w:rPr>
          <w:sz w:val="24"/>
        </w:rPr>
      </w:pPr>
      <w:r w:rsidRPr="00DF4B7B">
        <w:rPr>
          <w:sz w:val="24"/>
        </w:rPr>
        <w:t xml:space="preserve">1.1. Основные характеристики бюджета муниципального округа Преображенское. </w:t>
      </w:r>
    </w:p>
    <w:p w:rsidR="00C5111A" w:rsidRPr="00DF4B7B" w:rsidRDefault="00C5111A" w:rsidP="00C5111A">
      <w:pPr>
        <w:tabs>
          <w:tab w:val="left" w:pos="-4860"/>
        </w:tabs>
        <w:ind w:firstLine="720"/>
        <w:jc w:val="both"/>
      </w:pPr>
      <w:r w:rsidRPr="00DF4B7B">
        <w:t xml:space="preserve">Утвердить основные характеристики бюджета муниципального округа Преображенское за </w:t>
      </w:r>
      <w:r>
        <w:t>1 квартал</w:t>
      </w:r>
      <w:r w:rsidRPr="00DF4B7B">
        <w:t xml:space="preserve"> 202</w:t>
      </w:r>
      <w:r>
        <w:t>2</w:t>
      </w:r>
      <w:r w:rsidRPr="00DF4B7B">
        <w:t xml:space="preserve"> года: </w:t>
      </w:r>
    </w:p>
    <w:p w:rsidR="00C5111A" w:rsidRPr="00DF4B7B" w:rsidRDefault="00C5111A" w:rsidP="00C5111A">
      <w:pPr>
        <w:tabs>
          <w:tab w:val="left" w:pos="-4860"/>
        </w:tabs>
        <w:ind w:firstLine="720"/>
        <w:jc w:val="both"/>
      </w:pPr>
      <w:r w:rsidRPr="00DF4B7B">
        <w:t xml:space="preserve">объем доходов бюджета муниципального округа Преображенское составил </w:t>
      </w:r>
      <w:r>
        <w:t>7724,4</w:t>
      </w:r>
      <w:r w:rsidRPr="00DF4B7B">
        <w:rPr>
          <w:bCs/>
        </w:rPr>
        <w:t xml:space="preserve"> </w:t>
      </w:r>
      <w:r w:rsidRPr="00DF4B7B">
        <w:t>тыс.  рублей (Приложение 2);</w:t>
      </w:r>
    </w:p>
    <w:p w:rsidR="00C5111A" w:rsidRPr="00DF4B7B" w:rsidRDefault="00C5111A" w:rsidP="00C5111A">
      <w:pPr>
        <w:tabs>
          <w:tab w:val="left" w:pos="-4860"/>
        </w:tabs>
        <w:ind w:firstLine="720"/>
        <w:jc w:val="both"/>
      </w:pPr>
      <w:r w:rsidRPr="00DF4B7B">
        <w:t xml:space="preserve">объем расходов бюджета муниципального округа Преображенское составил </w:t>
      </w:r>
      <w:r>
        <w:t>4965,3</w:t>
      </w:r>
      <w:r w:rsidRPr="00DF4B7B">
        <w:t xml:space="preserve"> тыс. рублей (Приложение 3);</w:t>
      </w:r>
    </w:p>
    <w:p w:rsidR="00C5111A" w:rsidRPr="00DF4B7B" w:rsidRDefault="00C5111A" w:rsidP="00C5111A">
      <w:pPr>
        <w:tabs>
          <w:tab w:val="left" w:pos="-4860"/>
        </w:tabs>
        <w:ind w:firstLine="720"/>
        <w:jc w:val="both"/>
      </w:pPr>
      <w:proofErr w:type="spellStart"/>
      <w:r>
        <w:t>профицит</w:t>
      </w:r>
      <w:proofErr w:type="spellEnd"/>
      <w:r w:rsidRPr="00DF4B7B">
        <w:t xml:space="preserve"> бюджета муниципального округа Преображенское составил </w:t>
      </w:r>
      <w:r>
        <w:t>2759,1</w:t>
      </w:r>
      <w:r w:rsidRPr="00DF4B7B">
        <w:rPr>
          <w:bCs/>
        </w:rPr>
        <w:t xml:space="preserve"> </w:t>
      </w:r>
      <w:r w:rsidRPr="00DF4B7B">
        <w:t>тыс.  рублей.</w:t>
      </w:r>
    </w:p>
    <w:p w:rsidR="00C5111A" w:rsidRPr="00DF4B7B" w:rsidRDefault="00C5111A" w:rsidP="00C5111A">
      <w:pPr>
        <w:widowControl w:val="0"/>
        <w:tabs>
          <w:tab w:val="left" w:pos="-4860"/>
          <w:tab w:val="num" w:pos="1080"/>
        </w:tabs>
        <w:ind w:firstLine="720"/>
        <w:jc w:val="both"/>
      </w:pPr>
      <w:r w:rsidRPr="00DF4B7B">
        <w:rPr>
          <w:bCs/>
        </w:rPr>
        <w:t xml:space="preserve">1.2. Источники формирования доходов бюджета муниципального округа </w:t>
      </w:r>
      <w:r w:rsidRPr="00DF4B7B">
        <w:t xml:space="preserve">Преображенское. </w:t>
      </w:r>
    </w:p>
    <w:p w:rsidR="00C5111A" w:rsidRPr="00DF4B7B" w:rsidRDefault="00C5111A" w:rsidP="00C5111A">
      <w:pPr>
        <w:widowControl w:val="0"/>
        <w:tabs>
          <w:tab w:val="left" w:pos="-4860"/>
          <w:tab w:val="num" w:pos="1080"/>
        </w:tabs>
        <w:ind w:firstLine="720"/>
        <w:jc w:val="both"/>
      </w:pPr>
      <w:r w:rsidRPr="00DF4B7B">
        <w:t xml:space="preserve">Доходы бюджета муниципального округа Преображенское за </w:t>
      </w:r>
      <w:r>
        <w:t>1 квартал</w:t>
      </w:r>
      <w:r w:rsidRPr="00DF4B7B">
        <w:t xml:space="preserve"> 202</w:t>
      </w:r>
      <w:r>
        <w:t>2</w:t>
      </w:r>
      <w:r w:rsidRPr="00DF4B7B">
        <w:t xml:space="preserve"> года формировались за счет:</w:t>
      </w:r>
    </w:p>
    <w:p w:rsidR="00C5111A" w:rsidRPr="00DF4B7B" w:rsidRDefault="00C5111A" w:rsidP="00C5111A">
      <w:pPr>
        <w:widowControl w:val="0"/>
        <w:tabs>
          <w:tab w:val="left" w:pos="-4860"/>
        </w:tabs>
        <w:ind w:firstLine="720"/>
        <w:jc w:val="both"/>
      </w:pPr>
      <w:r w:rsidRPr="00DF4B7B">
        <w:t>1) отчислений от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</w:p>
    <w:p w:rsidR="00C5111A" w:rsidRPr="00DF4B7B" w:rsidRDefault="00C5111A" w:rsidP="00C5111A">
      <w:pPr>
        <w:widowControl w:val="0"/>
        <w:tabs>
          <w:tab w:val="left" w:pos="-4860"/>
        </w:tabs>
        <w:ind w:firstLine="720"/>
        <w:jc w:val="both"/>
      </w:pPr>
      <w:r w:rsidRPr="00DF4B7B">
        <w:t>2) отчислений от налога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</w:t>
      </w:r>
    </w:p>
    <w:p w:rsidR="00C5111A" w:rsidRDefault="00C5111A" w:rsidP="00C5111A">
      <w:pPr>
        <w:widowControl w:val="0"/>
        <w:tabs>
          <w:tab w:val="left" w:pos="-4860"/>
        </w:tabs>
        <w:ind w:firstLine="720"/>
        <w:jc w:val="both"/>
      </w:pPr>
      <w:r w:rsidRPr="00DF4B7B">
        <w:lastRenderedPageBreak/>
        <w:t>3) отчислений от налога на доходы физических лиц с доходов, полученных физическими лицами в соответствии со статьей 228 Налогового кодекса Российской Федерации;</w:t>
      </w:r>
    </w:p>
    <w:p w:rsidR="00C5111A" w:rsidRPr="00DF4B7B" w:rsidRDefault="00C5111A" w:rsidP="00C5111A">
      <w:pPr>
        <w:widowControl w:val="0"/>
        <w:tabs>
          <w:tab w:val="left" w:pos="-4860"/>
        </w:tabs>
        <w:ind w:firstLine="720"/>
        <w:jc w:val="both"/>
      </w:pPr>
      <w:r>
        <w:t>4)</w:t>
      </w:r>
      <w:r w:rsidRPr="0095047B">
        <w:rPr>
          <w:color w:val="000000"/>
        </w:rPr>
        <w:t xml:space="preserve">  </w:t>
      </w:r>
      <w:r>
        <w:rPr>
          <w:color w:val="000000"/>
        </w:rPr>
        <w:t>отчислений от н</w:t>
      </w:r>
      <w:r w:rsidRPr="0095047B">
        <w:rPr>
          <w:color w:val="000000"/>
        </w:rPr>
        <w:t>алог</w:t>
      </w:r>
      <w:r>
        <w:rPr>
          <w:color w:val="000000"/>
        </w:rPr>
        <w:t>а</w:t>
      </w:r>
      <w:r w:rsidRPr="0095047B">
        <w:rPr>
          <w:color w:val="000000"/>
        </w:rPr>
        <w:t xml:space="preserve">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</w:r>
      <w:r>
        <w:rPr>
          <w:color w:val="000000"/>
        </w:rPr>
        <w:t>;</w:t>
      </w:r>
    </w:p>
    <w:p w:rsidR="00C5111A" w:rsidRPr="00DF4B7B" w:rsidRDefault="00C5111A" w:rsidP="00C5111A">
      <w:pPr>
        <w:widowControl w:val="0"/>
        <w:tabs>
          <w:tab w:val="left" w:pos="-4860"/>
        </w:tabs>
        <w:ind w:firstLine="720"/>
        <w:jc w:val="both"/>
      </w:pPr>
      <w:proofErr w:type="gramStart"/>
      <w:r>
        <w:t>5</w:t>
      </w:r>
      <w:r w:rsidRPr="00DF4B7B">
        <w:t>) доходов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</w:t>
      </w:r>
      <w:proofErr w:type="gramEnd"/>
      <w:r w:rsidRPr="00DF4B7B">
        <w:t xml:space="preserve"> </w:t>
      </w:r>
      <w:proofErr w:type="gramStart"/>
      <w:r w:rsidRPr="00DF4B7B">
        <w:t>учете</w:t>
      </w:r>
      <w:proofErr w:type="gramEnd"/>
      <w:r w:rsidRPr="00DF4B7B">
        <w:t xml:space="preserve"> задолженности);</w:t>
      </w:r>
    </w:p>
    <w:p w:rsidR="00C5111A" w:rsidRPr="00DF4B7B" w:rsidRDefault="00C5111A" w:rsidP="00C5111A">
      <w:pPr>
        <w:widowControl w:val="0"/>
        <w:tabs>
          <w:tab w:val="left" w:pos="-4860"/>
        </w:tabs>
        <w:ind w:firstLine="720"/>
        <w:jc w:val="both"/>
      </w:pPr>
      <w:r>
        <w:t>6</w:t>
      </w:r>
      <w:r w:rsidRPr="00DF4B7B">
        <w:t>) прочих межбюджетных трансфертов, передаваемых бюджетам внутригородских муниципальных образований городов федерального значения;</w:t>
      </w:r>
    </w:p>
    <w:p w:rsidR="00C5111A" w:rsidRPr="00DF4B7B" w:rsidRDefault="00C5111A" w:rsidP="00C5111A">
      <w:pPr>
        <w:ind w:firstLineChars="200" w:firstLine="480"/>
        <w:jc w:val="both"/>
        <w:rPr>
          <w:color w:val="000000"/>
        </w:rPr>
      </w:pPr>
      <w:r w:rsidRPr="00DF4B7B">
        <w:t xml:space="preserve">   </w:t>
      </w:r>
      <w:r>
        <w:t>7</w:t>
      </w:r>
      <w:r w:rsidRPr="00DF4B7B">
        <w:t>)</w:t>
      </w:r>
      <w:r w:rsidRPr="00DF4B7B">
        <w:rPr>
          <w:rFonts w:ascii="Arial CYR" w:hAnsi="Arial CYR" w:cs="Arial CYR"/>
          <w:color w:val="000000"/>
        </w:rPr>
        <w:t xml:space="preserve">  </w:t>
      </w:r>
      <w:r w:rsidRPr="00DF4B7B">
        <w:rPr>
          <w:color w:val="000000"/>
        </w:rPr>
        <w:t>прочих безвозмездных поступлений в бюджеты внутригородских муниципальных образований городов федерального значения</w:t>
      </w:r>
      <w:r>
        <w:rPr>
          <w:color w:val="000000"/>
        </w:rPr>
        <w:t>;</w:t>
      </w:r>
    </w:p>
    <w:p w:rsidR="00C5111A" w:rsidRPr="00DF4B7B" w:rsidRDefault="00C5111A" w:rsidP="00C5111A">
      <w:pPr>
        <w:widowControl w:val="0"/>
        <w:tabs>
          <w:tab w:val="left" w:pos="-4860"/>
        </w:tabs>
        <w:ind w:firstLine="720"/>
        <w:jc w:val="both"/>
      </w:pPr>
      <w:r>
        <w:t>8</w:t>
      </w:r>
      <w:r w:rsidRPr="00DF4B7B">
        <w:t>)</w:t>
      </w:r>
      <w:r w:rsidRPr="00DF4B7B">
        <w:rPr>
          <w:color w:val="000000"/>
        </w:rPr>
        <w:t xml:space="preserve"> доходов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</w:r>
      <w:r w:rsidRPr="00DF4B7B">
        <w:t>.</w:t>
      </w:r>
    </w:p>
    <w:p w:rsidR="00C5111A" w:rsidRPr="00DF4B7B" w:rsidRDefault="00C5111A" w:rsidP="00C5111A">
      <w:pPr>
        <w:widowControl w:val="0"/>
        <w:tabs>
          <w:tab w:val="left" w:pos="-4860"/>
          <w:tab w:val="num" w:pos="1080"/>
        </w:tabs>
        <w:ind w:firstLine="720"/>
        <w:jc w:val="both"/>
      </w:pPr>
      <w:r w:rsidRPr="00DF4B7B">
        <w:t xml:space="preserve">1.3. </w:t>
      </w:r>
      <w:r w:rsidRPr="00DF4B7B">
        <w:rPr>
          <w:bCs/>
        </w:rPr>
        <w:t xml:space="preserve">Бюджетные кредиты бюджету муниципального округа </w:t>
      </w:r>
      <w:r w:rsidRPr="00DF4B7B">
        <w:t xml:space="preserve">Преображенское. </w:t>
      </w:r>
    </w:p>
    <w:p w:rsidR="00C5111A" w:rsidRPr="00DF4B7B" w:rsidRDefault="00C5111A" w:rsidP="00C5111A">
      <w:pPr>
        <w:widowControl w:val="0"/>
        <w:tabs>
          <w:tab w:val="left" w:pos="-4860"/>
        </w:tabs>
        <w:autoSpaceDE w:val="0"/>
        <w:autoSpaceDN w:val="0"/>
        <w:adjustRightInd w:val="0"/>
        <w:ind w:firstLine="720"/>
        <w:jc w:val="both"/>
      </w:pPr>
      <w:r w:rsidRPr="00DF4B7B">
        <w:t>Бюджетные кредиты бюджету муниципального округа Преображенское не предоставлялись.</w:t>
      </w:r>
    </w:p>
    <w:p w:rsidR="00C5111A" w:rsidRPr="00DF4B7B" w:rsidRDefault="00C5111A" w:rsidP="00C5111A">
      <w:pPr>
        <w:widowControl w:val="0"/>
        <w:tabs>
          <w:tab w:val="left" w:pos="-4860"/>
          <w:tab w:val="num" w:pos="1080"/>
        </w:tabs>
        <w:ind w:firstLine="720"/>
        <w:jc w:val="both"/>
        <w:rPr>
          <w:bCs/>
        </w:rPr>
      </w:pPr>
      <w:r w:rsidRPr="00DF4B7B">
        <w:t xml:space="preserve">1.4. </w:t>
      </w:r>
      <w:r w:rsidRPr="00DF4B7B">
        <w:rPr>
          <w:bCs/>
        </w:rPr>
        <w:t xml:space="preserve">Особенности исполнения бюджета муниципального округа </w:t>
      </w:r>
      <w:r w:rsidRPr="00DF4B7B">
        <w:t xml:space="preserve">Преображенское. </w:t>
      </w:r>
    </w:p>
    <w:p w:rsidR="00C5111A" w:rsidRPr="00DF4B7B" w:rsidRDefault="00C5111A" w:rsidP="00C5111A">
      <w:pPr>
        <w:widowControl w:val="0"/>
        <w:tabs>
          <w:tab w:val="left" w:pos="-4860"/>
        </w:tabs>
        <w:autoSpaceDE w:val="0"/>
        <w:autoSpaceDN w:val="0"/>
        <w:adjustRightInd w:val="0"/>
        <w:ind w:firstLine="720"/>
        <w:jc w:val="both"/>
      </w:pPr>
      <w:r w:rsidRPr="00DF4B7B">
        <w:t xml:space="preserve">За </w:t>
      </w:r>
      <w:r>
        <w:t>1 квартал</w:t>
      </w:r>
      <w:r w:rsidRPr="00DF4B7B">
        <w:t xml:space="preserve"> 202</w:t>
      </w:r>
      <w:r>
        <w:t>2</w:t>
      </w:r>
      <w:r w:rsidRPr="00DF4B7B">
        <w:t xml:space="preserve"> года в сводную бюджетную роспись муниципального округа Преображенское вносилось изменение на </w:t>
      </w:r>
      <w:r w:rsidRPr="00C60A7C">
        <w:t>основании решения Совета депутатов муниципального округа Преображенское от 08.02.2022 г. №02/05.</w:t>
      </w:r>
    </w:p>
    <w:p w:rsidR="00C5111A" w:rsidRPr="00DF4B7B" w:rsidRDefault="00C5111A" w:rsidP="00C5111A">
      <w:pPr>
        <w:widowControl w:val="0"/>
        <w:tabs>
          <w:tab w:val="left" w:pos="-4860"/>
        </w:tabs>
        <w:autoSpaceDE w:val="0"/>
        <w:autoSpaceDN w:val="0"/>
        <w:adjustRightInd w:val="0"/>
        <w:ind w:firstLine="720"/>
        <w:jc w:val="both"/>
      </w:pPr>
      <w:r w:rsidRPr="00DF4B7B">
        <w:t xml:space="preserve">1.5. Направление остатка бюджетных средств, образовавшегося в </w:t>
      </w:r>
      <w:r w:rsidRPr="00DF4B7B">
        <w:rPr>
          <w:bCs/>
        </w:rPr>
        <w:t xml:space="preserve">бюджете муниципального округа </w:t>
      </w:r>
      <w:r w:rsidRPr="00DF4B7B">
        <w:t>Преображенское на 01 января 202</w:t>
      </w:r>
      <w:r>
        <w:t>2</w:t>
      </w:r>
      <w:r w:rsidRPr="00DF4B7B">
        <w:t xml:space="preserve"> года.</w:t>
      </w:r>
    </w:p>
    <w:p w:rsidR="00C5111A" w:rsidRPr="00DF4B7B" w:rsidRDefault="00C5111A" w:rsidP="00C5111A">
      <w:pPr>
        <w:widowControl w:val="0"/>
        <w:tabs>
          <w:tab w:val="left" w:pos="-4860"/>
        </w:tabs>
        <w:autoSpaceDE w:val="0"/>
        <w:autoSpaceDN w:val="0"/>
        <w:adjustRightInd w:val="0"/>
        <w:ind w:firstLine="720"/>
        <w:jc w:val="both"/>
      </w:pPr>
      <w:r w:rsidRPr="00DF4B7B">
        <w:t>Остаток бюджетных средств муниципального округа Преображенское на 1 января 202</w:t>
      </w:r>
      <w:r>
        <w:t>2</w:t>
      </w:r>
      <w:r w:rsidRPr="00DF4B7B">
        <w:t xml:space="preserve"> года составил </w:t>
      </w:r>
      <w:r>
        <w:t>13322,3</w:t>
      </w:r>
      <w:r w:rsidRPr="00DF4B7B">
        <w:t xml:space="preserve"> тыс. рублей и </w:t>
      </w:r>
      <w:r>
        <w:t>в 1 квартале</w:t>
      </w:r>
      <w:r w:rsidRPr="00DF4B7B">
        <w:t xml:space="preserve"> 202</w:t>
      </w:r>
      <w:r>
        <w:t>2</w:t>
      </w:r>
      <w:r w:rsidRPr="00DF4B7B">
        <w:t xml:space="preserve"> года не распределялся.</w:t>
      </w:r>
    </w:p>
    <w:p w:rsidR="00C5111A" w:rsidRPr="00DF4B7B" w:rsidRDefault="00C5111A" w:rsidP="00C5111A">
      <w:pPr>
        <w:widowControl w:val="0"/>
        <w:tabs>
          <w:tab w:val="left" w:pos="-4860"/>
        </w:tabs>
        <w:ind w:firstLine="720"/>
        <w:jc w:val="both"/>
      </w:pPr>
      <w:r w:rsidRPr="00DF4B7B">
        <w:t xml:space="preserve">1.6. Исполнение за счет средств бюджета </w:t>
      </w:r>
      <w:r w:rsidRPr="00DF4B7B">
        <w:rPr>
          <w:bCs/>
        </w:rPr>
        <w:t xml:space="preserve">муниципального округа </w:t>
      </w:r>
      <w:r w:rsidRPr="00DF4B7B">
        <w:t>Преображенское контрактов (договоров) по муниципальному заказу.</w:t>
      </w:r>
    </w:p>
    <w:p w:rsidR="00C5111A" w:rsidRPr="00DF4B7B" w:rsidRDefault="00C5111A" w:rsidP="00C5111A">
      <w:pPr>
        <w:widowControl w:val="0"/>
        <w:tabs>
          <w:tab w:val="left" w:pos="-4860"/>
        </w:tabs>
        <w:ind w:firstLine="720"/>
        <w:jc w:val="both"/>
      </w:pPr>
      <w:r w:rsidRPr="00DF4B7B">
        <w:t xml:space="preserve">Исполнение за счет средств бюджета </w:t>
      </w:r>
      <w:r w:rsidRPr="00DF4B7B">
        <w:rPr>
          <w:bCs/>
        </w:rPr>
        <w:t xml:space="preserve">муниципального округа </w:t>
      </w:r>
      <w:r w:rsidRPr="00DF4B7B">
        <w:t>Преображенское контрактов (договоров) по муниципальному заказу производилось в пределах, доведенных получателям бюджетных средств лимитов бюджетных обязательств в с</w:t>
      </w:r>
      <w:r w:rsidRPr="00DF4B7B">
        <w:t>о</w:t>
      </w:r>
      <w:r w:rsidRPr="00DF4B7B">
        <w:t xml:space="preserve">ответствии с ведомственной, функциональной и экономической классификацией расходов. </w:t>
      </w:r>
    </w:p>
    <w:p w:rsidR="00C5111A" w:rsidRPr="00DF4B7B" w:rsidRDefault="00C5111A" w:rsidP="00C5111A">
      <w:pPr>
        <w:widowControl w:val="0"/>
        <w:tabs>
          <w:tab w:val="left" w:pos="-4860"/>
        </w:tabs>
        <w:ind w:firstLine="720"/>
        <w:jc w:val="both"/>
        <w:rPr>
          <w:bCs/>
        </w:rPr>
      </w:pPr>
      <w:r w:rsidRPr="00DF4B7B">
        <w:rPr>
          <w:bCs/>
        </w:rPr>
        <w:t>1.7. Резервный фонд.</w:t>
      </w:r>
    </w:p>
    <w:p w:rsidR="00C5111A" w:rsidRPr="00DF4B7B" w:rsidRDefault="00C5111A" w:rsidP="00C5111A">
      <w:pPr>
        <w:widowControl w:val="0"/>
        <w:tabs>
          <w:tab w:val="left" w:pos="-4860"/>
        </w:tabs>
        <w:ind w:firstLine="720"/>
        <w:jc w:val="both"/>
      </w:pPr>
      <w:r w:rsidRPr="00DF4B7B">
        <w:t xml:space="preserve">Средства резервного фонда в течение </w:t>
      </w:r>
      <w:r>
        <w:t>1 квартала</w:t>
      </w:r>
      <w:r w:rsidRPr="00DF4B7B">
        <w:t xml:space="preserve"> 202</w:t>
      </w:r>
      <w:r>
        <w:t>2</w:t>
      </w:r>
      <w:r w:rsidRPr="00DF4B7B">
        <w:t xml:space="preserve"> года не использовались.</w:t>
      </w:r>
    </w:p>
    <w:p w:rsidR="00C5111A" w:rsidRPr="00DF4B7B" w:rsidRDefault="00C5111A" w:rsidP="00C5111A">
      <w:pPr>
        <w:ind w:firstLine="708"/>
        <w:jc w:val="both"/>
      </w:pPr>
      <w:r w:rsidRPr="00DF4B7B">
        <w:t xml:space="preserve">2. Направить отчет об исполнении бюджета муниципального округа Преображенское за </w:t>
      </w:r>
      <w:r>
        <w:t xml:space="preserve">           1 квартал</w:t>
      </w:r>
      <w:r w:rsidRPr="00DF4B7B">
        <w:t xml:space="preserve"> 202</w:t>
      </w:r>
      <w:r>
        <w:t>2</w:t>
      </w:r>
      <w:r w:rsidRPr="00DF4B7B">
        <w:t xml:space="preserve"> года в порядке информации в Бюджетно-финансовую комиссию Совета депутатов муниципального округа Преображенское.</w:t>
      </w:r>
    </w:p>
    <w:p w:rsidR="00C5111A" w:rsidRPr="00DF4B7B" w:rsidRDefault="00C5111A" w:rsidP="00C5111A">
      <w:pPr>
        <w:adjustRightInd w:val="0"/>
        <w:ind w:firstLine="567"/>
        <w:jc w:val="both"/>
        <w:rPr>
          <w:color w:val="0000FF"/>
          <w:u w:val="single"/>
        </w:rPr>
      </w:pPr>
      <w:r w:rsidRPr="00DF4B7B">
        <w:t xml:space="preserve">  3. </w:t>
      </w:r>
      <w:proofErr w:type="gramStart"/>
      <w:r w:rsidRPr="00DF4B7B">
        <w:t>Разместить</w:t>
      </w:r>
      <w:proofErr w:type="gramEnd"/>
      <w:r w:rsidRPr="00DF4B7B">
        <w:t xml:space="preserve"> настоящее распоряжение на официальном сайте органов местного самоуправления муниципального округа Преображенское </w:t>
      </w:r>
      <w:r w:rsidRPr="00DF4B7B">
        <w:rPr>
          <w:lang w:val="en-US"/>
        </w:rPr>
        <w:t>www</w:t>
      </w:r>
      <w:r w:rsidRPr="00DF4B7B">
        <w:rPr>
          <w:lang/>
        </w:rPr>
        <w:t>.</w:t>
      </w:r>
      <w:proofErr w:type="spellStart"/>
      <w:r w:rsidRPr="00DF4B7B">
        <w:rPr>
          <w:lang w:val="en-US"/>
        </w:rPr>
        <w:t>preobr</w:t>
      </w:r>
      <w:proofErr w:type="spellEnd"/>
      <w:r w:rsidRPr="00DF4B7B">
        <w:t>.</w:t>
      </w:r>
      <w:proofErr w:type="spellStart"/>
      <w:r w:rsidRPr="00DF4B7B">
        <w:rPr>
          <w:lang w:val="en-US"/>
        </w:rPr>
        <w:t>ru</w:t>
      </w:r>
      <w:proofErr w:type="spellEnd"/>
      <w:r w:rsidRPr="00DF4B7B">
        <w:t>.</w:t>
      </w:r>
    </w:p>
    <w:p w:rsidR="00C5111A" w:rsidRPr="00DF4B7B" w:rsidRDefault="00C5111A" w:rsidP="00C5111A">
      <w:pPr>
        <w:ind w:firstLine="708"/>
        <w:jc w:val="both"/>
      </w:pPr>
      <w:r w:rsidRPr="00DF4B7B">
        <w:t xml:space="preserve">4. </w:t>
      </w:r>
      <w:proofErr w:type="gramStart"/>
      <w:r w:rsidRPr="00DF4B7B">
        <w:t>Контроль за</w:t>
      </w:r>
      <w:proofErr w:type="gramEnd"/>
      <w:r w:rsidRPr="00DF4B7B">
        <w:t xml:space="preserve"> выполнением настоящего распоряжения возложить на главу муниципального округа Преображенское </w:t>
      </w:r>
      <w:proofErr w:type="spellStart"/>
      <w:r w:rsidRPr="00DF4B7B">
        <w:t>Иноземцеву</w:t>
      </w:r>
      <w:proofErr w:type="spellEnd"/>
      <w:r w:rsidRPr="00DF4B7B">
        <w:t xml:space="preserve"> Н. И.</w:t>
      </w:r>
    </w:p>
    <w:p w:rsidR="00C5111A" w:rsidRPr="00DF4B7B" w:rsidRDefault="00C5111A" w:rsidP="00C5111A">
      <w:pPr>
        <w:ind w:firstLine="900"/>
        <w:jc w:val="both"/>
      </w:pPr>
    </w:p>
    <w:p w:rsidR="00C5111A" w:rsidRDefault="00C5111A" w:rsidP="00C5111A">
      <w:pPr>
        <w:ind w:left="-360"/>
        <w:jc w:val="both"/>
        <w:rPr>
          <w:b/>
        </w:rPr>
      </w:pPr>
    </w:p>
    <w:p w:rsidR="00C5111A" w:rsidRPr="00DF4B7B" w:rsidRDefault="00C5111A" w:rsidP="00C5111A">
      <w:pPr>
        <w:ind w:left="-360"/>
        <w:jc w:val="both"/>
        <w:rPr>
          <w:b/>
        </w:rPr>
      </w:pPr>
      <w:r w:rsidRPr="00DF4B7B">
        <w:rPr>
          <w:b/>
        </w:rPr>
        <w:t xml:space="preserve">Глава </w:t>
      </w:r>
      <w:proofErr w:type="gramStart"/>
      <w:r w:rsidRPr="00DF4B7B">
        <w:rPr>
          <w:b/>
        </w:rPr>
        <w:t>муниципального</w:t>
      </w:r>
      <w:proofErr w:type="gramEnd"/>
    </w:p>
    <w:p w:rsidR="00C5111A" w:rsidRPr="00DF4B7B" w:rsidRDefault="00C5111A" w:rsidP="00C5111A">
      <w:pPr>
        <w:ind w:left="-360"/>
        <w:jc w:val="both"/>
        <w:rPr>
          <w:b/>
        </w:rPr>
      </w:pPr>
      <w:r w:rsidRPr="00DF4B7B">
        <w:rPr>
          <w:b/>
        </w:rPr>
        <w:t>округа Преображенское</w:t>
      </w:r>
      <w:r w:rsidRPr="00DF4B7B">
        <w:rPr>
          <w:b/>
        </w:rPr>
        <w:tab/>
      </w:r>
      <w:r w:rsidRPr="00DF4B7B">
        <w:rPr>
          <w:b/>
        </w:rPr>
        <w:tab/>
      </w:r>
      <w:r w:rsidRPr="00DF4B7B">
        <w:rPr>
          <w:b/>
        </w:rPr>
        <w:tab/>
        <w:t xml:space="preserve">                                       Н. И. </w:t>
      </w:r>
      <w:proofErr w:type="spellStart"/>
      <w:r w:rsidRPr="00DF4B7B">
        <w:rPr>
          <w:b/>
        </w:rPr>
        <w:t>Иноземцева</w:t>
      </w:r>
      <w:proofErr w:type="spellEnd"/>
    </w:p>
    <w:p w:rsidR="00C5111A" w:rsidRPr="0095047B" w:rsidRDefault="00C5111A" w:rsidP="00C5111A">
      <w:pPr>
        <w:pStyle w:val="a8"/>
        <w:tabs>
          <w:tab w:val="left" w:pos="5400"/>
        </w:tabs>
        <w:jc w:val="right"/>
        <w:rPr>
          <w:b w:val="0"/>
          <w:sz w:val="24"/>
        </w:rPr>
      </w:pPr>
      <w:r w:rsidRPr="0095047B">
        <w:rPr>
          <w:b w:val="0"/>
          <w:sz w:val="24"/>
        </w:rPr>
        <w:lastRenderedPageBreak/>
        <w:t>Приложение 1</w:t>
      </w:r>
    </w:p>
    <w:p w:rsidR="00C5111A" w:rsidRDefault="00C5111A" w:rsidP="00C5111A">
      <w:pPr>
        <w:pStyle w:val="a8"/>
        <w:tabs>
          <w:tab w:val="left" w:pos="5400"/>
          <w:tab w:val="left" w:pos="5940"/>
        </w:tabs>
        <w:ind w:left="6120"/>
        <w:jc w:val="right"/>
        <w:rPr>
          <w:b w:val="0"/>
          <w:sz w:val="24"/>
        </w:rPr>
      </w:pPr>
      <w:r w:rsidRPr="0095047B">
        <w:rPr>
          <w:b w:val="0"/>
          <w:sz w:val="24"/>
        </w:rPr>
        <w:t>к распоряжению</w:t>
      </w:r>
      <w:r>
        <w:rPr>
          <w:b w:val="0"/>
          <w:sz w:val="24"/>
        </w:rPr>
        <w:t xml:space="preserve"> </w:t>
      </w:r>
      <w:r w:rsidRPr="0095047B">
        <w:rPr>
          <w:b w:val="0"/>
          <w:sz w:val="24"/>
        </w:rPr>
        <w:t>аппарата</w:t>
      </w:r>
    </w:p>
    <w:p w:rsidR="00C5111A" w:rsidRPr="0095047B" w:rsidRDefault="00C5111A" w:rsidP="00C5111A">
      <w:pPr>
        <w:pStyle w:val="a8"/>
        <w:tabs>
          <w:tab w:val="left" w:pos="5400"/>
          <w:tab w:val="left" w:pos="5940"/>
        </w:tabs>
        <w:ind w:left="6120"/>
        <w:jc w:val="right"/>
        <w:rPr>
          <w:b w:val="0"/>
          <w:sz w:val="24"/>
        </w:rPr>
      </w:pPr>
      <w:r w:rsidRPr="0095047B">
        <w:rPr>
          <w:b w:val="0"/>
          <w:sz w:val="24"/>
        </w:rPr>
        <w:t xml:space="preserve">СД МО Преображенское  </w:t>
      </w:r>
    </w:p>
    <w:p w:rsidR="00C5111A" w:rsidRPr="008A5EB2" w:rsidRDefault="00C5111A" w:rsidP="00C5111A">
      <w:pPr>
        <w:pStyle w:val="a8"/>
        <w:tabs>
          <w:tab w:val="left" w:pos="5400"/>
          <w:tab w:val="left" w:pos="5940"/>
        </w:tabs>
        <w:jc w:val="righ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</w:t>
      </w:r>
      <w:r w:rsidRPr="008A5EB2">
        <w:rPr>
          <w:b w:val="0"/>
          <w:sz w:val="24"/>
        </w:rPr>
        <w:t xml:space="preserve"> от «24» июня 2022 г. №10-02-01-12</w:t>
      </w:r>
    </w:p>
    <w:p w:rsidR="00C5111A" w:rsidRPr="0095047B" w:rsidRDefault="00C5111A" w:rsidP="00C5111A">
      <w:pPr>
        <w:ind w:hanging="720"/>
        <w:jc w:val="right"/>
        <w:outlineLvl w:val="0"/>
        <w:rPr>
          <w:b/>
        </w:rPr>
      </w:pPr>
    </w:p>
    <w:p w:rsidR="00C5111A" w:rsidRPr="0095047B" w:rsidRDefault="00C5111A" w:rsidP="00C5111A">
      <w:pPr>
        <w:ind w:firstLine="5580"/>
        <w:jc w:val="right"/>
        <w:rPr>
          <w:b/>
          <w:bCs/>
        </w:rPr>
      </w:pPr>
    </w:p>
    <w:tbl>
      <w:tblPr>
        <w:tblW w:w="11229" w:type="dxa"/>
        <w:jc w:val="right"/>
        <w:tblLayout w:type="fixed"/>
        <w:tblLook w:val="04A0"/>
      </w:tblPr>
      <w:tblGrid>
        <w:gridCol w:w="3787"/>
        <w:gridCol w:w="567"/>
        <w:gridCol w:w="1033"/>
        <w:gridCol w:w="1448"/>
        <w:gridCol w:w="1418"/>
        <w:gridCol w:w="1417"/>
        <w:gridCol w:w="1559"/>
      </w:tblGrid>
      <w:tr w:rsidR="00C5111A" w:rsidRPr="0095047B" w:rsidTr="00CF3183">
        <w:trPr>
          <w:trHeight w:val="777"/>
          <w:jc w:val="right"/>
        </w:trPr>
        <w:tc>
          <w:tcPr>
            <w:tcW w:w="9670" w:type="dxa"/>
            <w:gridSpan w:val="6"/>
            <w:noWrap/>
            <w:vAlign w:val="bottom"/>
            <w:hideMark/>
          </w:tcPr>
          <w:p w:rsidR="00C5111A" w:rsidRPr="0095047B" w:rsidRDefault="00C5111A" w:rsidP="00CF3183">
            <w:pPr>
              <w:jc w:val="center"/>
              <w:rPr>
                <w:b/>
                <w:bCs/>
              </w:rPr>
            </w:pPr>
            <w:r w:rsidRPr="0095047B">
              <w:rPr>
                <w:b/>
                <w:bCs/>
              </w:rPr>
              <w:t xml:space="preserve">ОТЧЕТ ОБ ИСПОЛНЕНИИ БЮДЖЕТА </w:t>
            </w:r>
          </w:p>
          <w:p w:rsidR="00C5111A" w:rsidRPr="0095047B" w:rsidRDefault="00C5111A" w:rsidP="00CF3183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5111A" w:rsidRPr="0095047B" w:rsidRDefault="00C5111A" w:rsidP="00CF3183">
            <w:pPr>
              <w:autoSpaceDN w:val="0"/>
              <w:jc w:val="both"/>
            </w:pPr>
            <w:r w:rsidRPr="0095047B">
              <w:t>коды</w:t>
            </w:r>
          </w:p>
        </w:tc>
      </w:tr>
      <w:tr w:rsidR="00C5111A" w:rsidRPr="0095047B" w:rsidTr="00CF3183">
        <w:trPr>
          <w:trHeight w:val="417"/>
          <w:jc w:val="right"/>
        </w:trPr>
        <w:tc>
          <w:tcPr>
            <w:tcW w:w="3787" w:type="dxa"/>
            <w:noWrap/>
            <w:vAlign w:val="bottom"/>
            <w:hideMark/>
          </w:tcPr>
          <w:p w:rsidR="00C5111A" w:rsidRPr="0095047B" w:rsidRDefault="00C5111A" w:rsidP="00CF3183"/>
        </w:tc>
        <w:tc>
          <w:tcPr>
            <w:tcW w:w="567" w:type="dxa"/>
            <w:noWrap/>
            <w:vAlign w:val="bottom"/>
            <w:hideMark/>
          </w:tcPr>
          <w:p w:rsidR="00C5111A" w:rsidRPr="0095047B" w:rsidRDefault="00C5111A" w:rsidP="00CF3183"/>
        </w:tc>
        <w:tc>
          <w:tcPr>
            <w:tcW w:w="1033" w:type="dxa"/>
            <w:noWrap/>
            <w:vAlign w:val="bottom"/>
            <w:hideMark/>
          </w:tcPr>
          <w:p w:rsidR="00C5111A" w:rsidRPr="0095047B" w:rsidRDefault="00C5111A" w:rsidP="00CF3183"/>
        </w:tc>
        <w:tc>
          <w:tcPr>
            <w:tcW w:w="1448" w:type="dxa"/>
            <w:noWrap/>
            <w:vAlign w:val="bottom"/>
            <w:hideMark/>
          </w:tcPr>
          <w:p w:rsidR="00C5111A" w:rsidRPr="0095047B" w:rsidRDefault="00C5111A" w:rsidP="00CF3183"/>
        </w:tc>
        <w:tc>
          <w:tcPr>
            <w:tcW w:w="1418" w:type="dxa"/>
            <w:noWrap/>
            <w:vAlign w:val="bottom"/>
            <w:hideMark/>
          </w:tcPr>
          <w:p w:rsidR="00C5111A" w:rsidRPr="0095047B" w:rsidRDefault="00C5111A" w:rsidP="00CF3183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111A" w:rsidRPr="0095047B" w:rsidRDefault="00C5111A" w:rsidP="00CF3183">
            <w:pPr>
              <w:autoSpaceDN w:val="0"/>
              <w:jc w:val="both"/>
            </w:pPr>
            <w:r w:rsidRPr="0095047B">
              <w:t xml:space="preserve">Форма по ОКУД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11A" w:rsidRPr="0095047B" w:rsidRDefault="00C5111A" w:rsidP="00CF3183">
            <w:pPr>
              <w:autoSpaceDN w:val="0"/>
              <w:jc w:val="center"/>
            </w:pPr>
            <w:r w:rsidRPr="0095047B">
              <w:t>0503117</w:t>
            </w:r>
          </w:p>
        </w:tc>
      </w:tr>
      <w:tr w:rsidR="00C5111A" w:rsidRPr="0095047B" w:rsidTr="00CF3183">
        <w:trPr>
          <w:trHeight w:val="204"/>
          <w:jc w:val="right"/>
        </w:trPr>
        <w:tc>
          <w:tcPr>
            <w:tcW w:w="3787" w:type="dxa"/>
            <w:noWrap/>
            <w:vAlign w:val="bottom"/>
            <w:hideMark/>
          </w:tcPr>
          <w:p w:rsidR="00C5111A" w:rsidRPr="0095047B" w:rsidRDefault="00C5111A" w:rsidP="00CF3183"/>
        </w:tc>
        <w:tc>
          <w:tcPr>
            <w:tcW w:w="4466" w:type="dxa"/>
            <w:gridSpan w:val="4"/>
            <w:noWrap/>
            <w:vAlign w:val="bottom"/>
            <w:hideMark/>
          </w:tcPr>
          <w:p w:rsidR="00C5111A" w:rsidRPr="0095047B" w:rsidRDefault="00C5111A" w:rsidP="00CF3183">
            <w:pPr>
              <w:autoSpaceDN w:val="0"/>
              <w:jc w:val="both"/>
              <w:rPr>
                <w:b/>
              </w:rPr>
            </w:pPr>
            <w:r w:rsidRPr="0095047B">
              <w:rPr>
                <w:b/>
              </w:rPr>
              <w:t xml:space="preserve"> на 1 </w:t>
            </w:r>
            <w:r>
              <w:rPr>
                <w:b/>
              </w:rPr>
              <w:t>апреля</w:t>
            </w:r>
            <w:r w:rsidRPr="0095047B">
              <w:rPr>
                <w:b/>
              </w:rPr>
              <w:t xml:space="preserve"> 202</w:t>
            </w:r>
            <w:r>
              <w:rPr>
                <w:b/>
              </w:rPr>
              <w:t>2</w:t>
            </w:r>
            <w:r w:rsidRPr="0095047B">
              <w:rPr>
                <w:b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111A" w:rsidRPr="0095047B" w:rsidRDefault="00C5111A" w:rsidP="00CF3183">
            <w:pPr>
              <w:autoSpaceDN w:val="0"/>
              <w:jc w:val="both"/>
            </w:pPr>
            <w:r w:rsidRPr="0095047B">
              <w:t xml:space="preserve">Дата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11A" w:rsidRPr="0095047B" w:rsidRDefault="00C5111A" w:rsidP="00CF3183">
            <w:pPr>
              <w:autoSpaceDN w:val="0"/>
              <w:jc w:val="center"/>
            </w:pPr>
            <w:r w:rsidRPr="0095047B">
              <w:t>01.</w:t>
            </w:r>
            <w:r>
              <w:t>04</w:t>
            </w:r>
            <w:r w:rsidRPr="0095047B">
              <w:t>.202</w:t>
            </w:r>
            <w:r>
              <w:t>2</w:t>
            </w:r>
          </w:p>
        </w:tc>
      </w:tr>
      <w:tr w:rsidR="00C5111A" w:rsidRPr="0095047B" w:rsidTr="00CF3183">
        <w:trPr>
          <w:trHeight w:val="249"/>
          <w:jc w:val="right"/>
        </w:trPr>
        <w:tc>
          <w:tcPr>
            <w:tcW w:w="3787" w:type="dxa"/>
            <w:vAlign w:val="bottom"/>
            <w:hideMark/>
          </w:tcPr>
          <w:p w:rsidR="00C5111A" w:rsidRPr="0095047B" w:rsidRDefault="00C5111A" w:rsidP="00CF3183">
            <w:pPr>
              <w:autoSpaceDN w:val="0"/>
              <w:ind w:firstLine="384"/>
              <w:jc w:val="both"/>
            </w:pPr>
            <w:r w:rsidRPr="0095047B">
              <w:t xml:space="preserve">Наименование органа, </w:t>
            </w:r>
          </w:p>
          <w:p w:rsidR="00C5111A" w:rsidRPr="0095047B" w:rsidRDefault="00C5111A" w:rsidP="00CF3183">
            <w:pPr>
              <w:autoSpaceDN w:val="0"/>
              <w:ind w:firstLine="384"/>
              <w:jc w:val="both"/>
            </w:pPr>
            <w:r w:rsidRPr="0095047B">
              <w:t>организующего</w:t>
            </w:r>
          </w:p>
        </w:tc>
        <w:tc>
          <w:tcPr>
            <w:tcW w:w="567" w:type="dxa"/>
            <w:noWrap/>
            <w:vAlign w:val="bottom"/>
            <w:hideMark/>
          </w:tcPr>
          <w:p w:rsidR="00C5111A" w:rsidRPr="0095047B" w:rsidRDefault="00C5111A" w:rsidP="00CF3183"/>
        </w:tc>
        <w:tc>
          <w:tcPr>
            <w:tcW w:w="1033" w:type="dxa"/>
            <w:noWrap/>
            <w:vAlign w:val="bottom"/>
            <w:hideMark/>
          </w:tcPr>
          <w:p w:rsidR="00C5111A" w:rsidRPr="0095047B" w:rsidRDefault="00C5111A" w:rsidP="00CF3183"/>
        </w:tc>
        <w:tc>
          <w:tcPr>
            <w:tcW w:w="1448" w:type="dxa"/>
            <w:noWrap/>
            <w:vAlign w:val="bottom"/>
            <w:hideMark/>
          </w:tcPr>
          <w:p w:rsidR="00C5111A" w:rsidRPr="0095047B" w:rsidRDefault="00C5111A" w:rsidP="00CF3183"/>
        </w:tc>
        <w:tc>
          <w:tcPr>
            <w:tcW w:w="1418" w:type="dxa"/>
            <w:noWrap/>
            <w:vAlign w:val="bottom"/>
            <w:hideMark/>
          </w:tcPr>
          <w:p w:rsidR="00C5111A" w:rsidRPr="0095047B" w:rsidRDefault="00C5111A" w:rsidP="00CF3183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111A" w:rsidRPr="0095047B" w:rsidRDefault="00C5111A" w:rsidP="00CF3183">
            <w:pPr>
              <w:autoSpaceDN w:val="0"/>
              <w:jc w:val="both"/>
            </w:pPr>
            <w:r w:rsidRPr="0095047B">
              <w:t xml:space="preserve">по ОКПО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11A" w:rsidRPr="0095047B" w:rsidRDefault="00C5111A" w:rsidP="00CF3183">
            <w:pPr>
              <w:autoSpaceDN w:val="0"/>
              <w:jc w:val="center"/>
            </w:pPr>
            <w:r w:rsidRPr="0095047B">
              <w:t>42014239</w:t>
            </w:r>
          </w:p>
        </w:tc>
      </w:tr>
      <w:tr w:rsidR="00C5111A" w:rsidRPr="0095047B" w:rsidTr="00CF3183">
        <w:trPr>
          <w:trHeight w:val="237"/>
          <w:jc w:val="right"/>
        </w:trPr>
        <w:tc>
          <w:tcPr>
            <w:tcW w:w="3787" w:type="dxa"/>
            <w:noWrap/>
            <w:vAlign w:val="bottom"/>
            <w:hideMark/>
          </w:tcPr>
          <w:p w:rsidR="00C5111A" w:rsidRPr="0095047B" w:rsidRDefault="00C5111A" w:rsidP="00CF3183">
            <w:pPr>
              <w:autoSpaceDN w:val="0"/>
              <w:ind w:firstLine="384"/>
              <w:jc w:val="both"/>
            </w:pPr>
            <w:r w:rsidRPr="0095047B">
              <w:t>исполнение бюджета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111A" w:rsidRPr="0095047B" w:rsidRDefault="00C5111A" w:rsidP="00CF3183">
            <w:pPr>
              <w:autoSpaceDN w:val="0"/>
              <w:jc w:val="both"/>
            </w:pPr>
            <w:r w:rsidRPr="0095047B">
              <w:t>Муниципальный округ Преображенское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111A" w:rsidRPr="0095047B" w:rsidRDefault="00C5111A" w:rsidP="00CF318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11A" w:rsidRPr="0095047B" w:rsidRDefault="00C5111A" w:rsidP="00CF3183">
            <w:pPr>
              <w:autoSpaceDN w:val="0"/>
              <w:jc w:val="center"/>
            </w:pPr>
            <w:r w:rsidRPr="0095047B">
              <w:t>900</w:t>
            </w:r>
          </w:p>
        </w:tc>
      </w:tr>
      <w:tr w:rsidR="00C5111A" w:rsidRPr="0095047B" w:rsidTr="00CF3183">
        <w:trPr>
          <w:trHeight w:val="237"/>
          <w:jc w:val="right"/>
        </w:trPr>
        <w:tc>
          <w:tcPr>
            <w:tcW w:w="3787" w:type="dxa"/>
            <w:noWrap/>
            <w:vAlign w:val="bottom"/>
            <w:hideMark/>
          </w:tcPr>
          <w:p w:rsidR="00C5111A" w:rsidRPr="0095047B" w:rsidRDefault="00C5111A" w:rsidP="00CF3183">
            <w:pPr>
              <w:autoSpaceDN w:val="0"/>
              <w:ind w:firstLine="384"/>
              <w:jc w:val="both"/>
            </w:pPr>
            <w:r w:rsidRPr="0095047B">
              <w:t>Наименование бюджета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111A" w:rsidRPr="0095047B" w:rsidRDefault="00C5111A" w:rsidP="00CF3183">
            <w:pPr>
              <w:autoSpaceDN w:val="0"/>
              <w:jc w:val="both"/>
            </w:pPr>
            <w:r w:rsidRPr="0095047B">
              <w:t>Бюджет МО Преображенское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111A" w:rsidRPr="0095047B" w:rsidRDefault="00C5111A" w:rsidP="00CF3183">
            <w:pPr>
              <w:autoSpaceDN w:val="0"/>
              <w:jc w:val="both"/>
            </w:pPr>
            <w:r w:rsidRPr="0095047B">
              <w:t xml:space="preserve">по ОКТМО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11A" w:rsidRPr="0095047B" w:rsidRDefault="00C5111A" w:rsidP="00CF3183">
            <w:pPr>
              <w:autoSpaceDN w:val="0"/>
              <w:jc w:val="center"/>
            </w:pPr>
            <w:r w:rsidRPr="0095047B">
              <w:t>45316000</w:t>
            </w:r>
          </w:p>
        </w:tc>
      </w:tr>
      <w:tr w:rsidR="00C5111A" w:rsidRPr="0095047B" w:rsidTr="00CF3183">
        <w:trPr>
          <w:trHeight w:val="237"/>
          <w:jc w:val="right"/>
        </w:trPr>
        <w:tc>
          <w:tcPr>
            <w:tcW w:w="3787" w:type="dxa"/>
            <w:noWrap/>
            <w:vAlign w:val="bottom"/>
            <w:hideMark/>
          </w:tcPr>
          <w:p w:rsidR="00C5111A" w:rsidRPr="0095047B" w:rsidRDefault="00C5111A" w:rsidP="00CF3183">
            <w:pPr>
              <w:autoSpaceDN w:val="0"/>
              <w:ind w:firstLine="384"/>
              <w:jc w:val="both"/>
            </w:pPr>
            <w:r w:rsidRPr="0095047B">
              <w:t>Периодичность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111A" w:rsidRPr="0095047B" w:rsidRDefault="00C5111A" w:rsidP="00CF3183">
            <w:pPr>
              <w:autoSpaceDN w:val="0"/>
              <w:jc w:val="both"/>
            </w:pPr>
            <w:r w:rsidRPr="0095047B">
              <w:t>месячная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111A" w:rsidRPr="0095047B" w:rsidRDefault="00C5111A" w:rsidP="00CF318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11A" w:rsidRPr="0095047B" w:rsidRDefault="00C5111A" w:rsidP="00CF3183"/>
        </w:tc>
      </w:tr>
      <w:tr w:rsidR="00C5111A" w:rsidRPr="0095047B" w:rsidTr="00CF3183">
        <w:trPr>
          <w:trHeight w:val="237"/>
          <w:jc w:val="right"/>
        </w:trPr>
        <w:tc>
          <w:tcPr>
            <w:tcW w:w="3787" w:type="dxa"/>
            <w:noWrap/>
            <w:vAlign w:val="bottom"/>
            <w:hideMark/>
          </w:tcPr>
          <w:p w:rsidR="00C5111A" w:rsidRPr="0095047B" w:rsidRDefault="00C5111A" w:rsidP="00CF3183">
            <w:pPr>
              <w:autoSpaceDN w:val="0"/>
              <w:ind w:firstLine="384"/>
              <w:jc w:val="both"/>
            </w:pPr>
            <w:r w:rsidRPr="0095047B">
              <w:t>Единица измерения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111A" w:rsidRPr="0095047B" w:rsidRDefault="00C5111A" w:rsidP="00CF3183">
            <w:pPr>
              <w:autoSpaceDN w:val="0"/>
              <w:jc w:val="both"/>
            </w:pPr>
            <w:r w:rsidRPr="0095047B"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111A" w:rsidRPr="0095047B" w:rsidRDefault="00C5111A" w:rsidP="00CF3183">
            <w:pPr>
              <w:autoSpaceDN w:val="0"/>
              <w:jc w:val="both"/>
            </w:pPr>
            <w:r w:rsidRPr="0095047B">
              <w:t xml:space="preserve">по ОКЕИ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11A" w:rsidRPr="0095047B" w:rsidRDefault="00C5111A" w:rsidP="00CF3183">
            <w:pPr>
              <w:autoSpaceDN w:val="0"/>
              <w:jc w:val="center"/>
            </w:pPr>
            <w:r w:rsidRPr="0095047B">
              <w:t>383</w:t>
            </w:r>
          </w:p>
        </w:tc>
      </w:tr>
      <w:tr w:rsidR="00C5111A" w:rsidRPr="0095047B" w:rsidTr="00CF3183">
        <w:trPr>
          <w:trHeight w:val="120"/>
          <w:jc w:val="right"/>
        </w:trPr>
        <w:tc>
          <w:tcPr>
            <w:tcW w:w="3787" w:type="dxa"/>
            <w:noWrap/>
            <w:vAlign w:val="bottom"/>
            <w:hideMark/>
          </w:tcPr>
          <w:p w:rsidR="00C5111A" w:rsidRPr="0095047B" w:rsidRDefault="00C5111A" w:rsidP="00CF3183"/>
        </w:tc>
        <w:tc>
          <w:tcPr>
            <w:tcW w:w="567" w:type="dxa"/>
            <w:noWrap/>
            <w:vAlign w:val="bottom"/>
            <w:hideMark/>
          </w:tcPr>
          <w:p w:rsidR="00C5111A" w:rsidRPr="0095047B" w:rsidRDefault="00C5111A" w:rsidP="00CF3183"/>
        </w:tc>
        <w:tc>
          <w:tcPr>
            <w:tcW w:w="1033" w:type="dxa"/>
            <w:noWrap/>
            <w:vAlign w:val="bottom"/>
            <w:hideMark/>
          </w:tcPr>
          <w:p w:rsidR="00C5111A" w:rsidRPr="0095047B" w:rsidRDefault="00C5111A" w:rsidP="00CF3183"/>
        </w:tc>
        <w:tc>
          <w:tcPr>
            <w:tcW w:w="1448" w:type="dxa"/>
            <w:noWrap/>
            <w:vAlign w:val="bottom"/>
            <w:hideMark/>
          </w:tcPr>
          <w:p w:rsidR="00C5111A" w:rsidRPr="0095047B" w:rsidRDefault="00C5111A" w:rsidP="00CF3183"/>
          <w:p w:rsidR="00C5111A" w:rsidRPr="0095047B" w:rsidRDefault="00C5111A" w:rsidP="00CF3183"/>
        </w:tc>
        <w:tc>
          <w:tcPr>
            <w:tcW w:w="1418" w:type="dxa"/>
            <w:noWrap/>
            <w:vAlign w:val="bottom"/>
            <w:hideMark/>
          </w:tcPr>
          <w:p w:rsidR="00C5111A" w:rsidRPr="0095047B" w:rsidRDefault="00C5111A" w:rsidP="00CF3183"/>
        </w:tc>
        <w:tc>
          <w:tcPr>
            <w:tcW w:w="1417" w:type="dxa"/>
            <w:noWrap/>
            <w:vAlign w:val="bottom"/>
            <w:hideMark/>
          </w:tcPr>
          <w:p w:rsidR="00C5111A" w:rsidRPr="0095047B" w:rsidRDefault="00C5111A" w:rsidP="00CF3183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5111A" w:rsidRPr="0095047B" w:rsidRDefault="00C5111A" w:rsidP="00CF3183"/>
        </w:tc>
      </w:tr>
      <w:tr w:rsidR="00C5111A" w:rsidRPr="0095047B" w:rsidTr="00CF3183">
        <w:trPr>
          <w:trHeight w:val="120"/>
          <w:jc w:val="right"/>
        </w:trPr>
        <w:tc>
          <w:tcPr>
            <w:tcW w:w="3787" w:type="dxa"/>
            <w:noWrap/>
            <w:vAlign w:val="bottom"/>
            <w:hideMark/>
          </w:tcPr>
          <w:p w:rsidR="00C5111A" w:rsidRPr="0095047B" w:rsidRDefault="00C5111A" w:rsidP="00CF3183"/>
        </w:tc>
        <w:tc>
          <w:tcPr>
            <w:tcW w:w="567" w:type="dxa"/>
            <w:noWrap/>
            <w:vAlign w:val="bottom"/>
            <w:hideMark/>
          </w:tcPr>
          <w:p w:rsidR="00C5111A" w:rsidRPr="0095047B" w:rsidRDefault="00C5111A" w:rsidP="00CF3183"/>
        </w:tc>
        <w:tc>
          <w:tcPr>
            <w:tcW w:w="1033" w:type="dxa"/>
            <w:noWrap/>
            <w:vAlign w:val="bottom"/>
            <w:hideMark/>
          </w:tcPr>
          <w:p w:rsidR="00C5111A" w:rsidRPr="0095047B" w:rsidRDefault="00C5111A" w:rsidP="00CF3183"/>
        </w:tc>
        <w:tc>
          <w:tcPr>
            <w:tcW w:w="1448" w:type="dxa"/>
            <w:noWrap/>
            <w:vAlign w:val="bottom"/>
            <w:hideMark/>
          </w:tcPr>
          <w:p w:rsidR="00C5111A" w:rsidRPr="0095047B" w:rsidRDefault="00C5111A" w:rsidP="00CF3183"/>
        </w:tc>
        <w:tc>
          <w:tcPr>
            <w:tcW w:w="1418" w:type="dxa"/>
            <w:noWrap/>
            <w:vAlign w:val="bottom"/>
            <w:hideMark/>
          </w:tcPr>
          <w:p w:rsidR="00C5111A" w:rsidRPr="0095047B" w:rsidRDefault="00C5111A" w:rsidP="00CF3183"/>
        </w:tc>
        <w:tc>
          <w:tcPr>
            <w:tcW w:w="1417" w:type="dxa"/>
            <w:noWrap/>
            <w:vAlign w:val="bottom"/>
            <w:hideMark/>
          </w:tcPr>
          <w:p w:rsidR="00C5111A" w:rsidRPr="0095047B" w:rsidRDefault="00C5111A" w:rsidP="00CF3183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5111A" w:rsidRPr="0095047B" w:rsidRDefault="00C5111A" w:rsidP="00CF3183"/>
        </w:tc>
      </w:tr>
      <w:tr w:rsidR="00C5111A" w:rsidRPr="0095047B" w:rsidTr="00CF3183">
        <w:trPr>
          <w:trHeight w:val="240"/>
          <w:jc w:val="right"/>
        </w:trPr>
        <w:tc>
          <w:tcPr>
            <w:tcW w:w="11229" w:type="dxa"/>
            <w:gridSpan w:val="7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C5111A" w:rsidRPr="0095047B" w:rsidRDefault="00C5111A" w:rsidP="00C5111A">
            <w:pPr>
              <w:numPr>
                <w:ilvl w:val="0"/>
                <w:numId w:val="1"/>
              </w:numPr>
              <w:suppressAutoHyphens w:val="0"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95047B">
              <w:rPr>
                <w:b/>
                <w:bCs/>
              </w:rPr>
              <w:t>Доходы бюджета</w:t>
            </w:r>
          </w:p>
          <w:p w:rsidR="00C5111A" w:rsidRPr="0095047B" w:rsidRDefault="00C5111A" w:rsidP="00CF3183">
            <w:pPr>
              <w:jc w:val="center"/>
              <w:rPr>
                <w:b/>
                <w:bCs/>
              </w:rPr>
            </w:pPr>
            <w:r w:rsidRPr="0095047B">
              <w:rPr>
                <w:b/>
                <w:bCs/>
              </w:rPr>
              <w:t xml:space="preserve">                                                         </w:t>
            </w:r>
          </w:p>
          <w:tbl>
            <w:tblPr>
              <w:tblW w:w="10632" w:type="dxa"/>
              <w:tblInd w:w="378" w:type="dxa"/>
              <w:tblLayout w:type="fixed"/>
              <w:tblLook w:val="04A0"/>
            </w:tblPr>
            <w:tblGrid>
              <w:gridCol w:w="3545"/>
              <w:gridCol w:w="709"/>
              <w:gridCol w:w="1843"/>
              <w:gridCol w:w="1559"/>
              <w:gridCol w:w="1559"/>
              <w:gridCol w:w="1417"/>
            </w:tblGrid>
            <w:tr w:rsidR="00C5111A" w:rsidRPr="0095047B" w:rsidTr="00CF3183">
              <w:trPr>
                <w:trHeight w:val="777"/>
              </w:trPr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Наименование показателя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 xml:space="preserve">Код </w:t>
                  </w:r>
                  <w:proofErr w:type="spellStart"/>
                  <w:r w:rsidRPr="0095047B">
                    <w:t>стр</w:t>
                  </w:r>
                  <w:proofErr w:type="gramStart"/>
                  <w:r w:rsidRPr="0095047B">
                    <w:t>о</w:t>
                  </w:r>
                  <w:proofErr w:type="spellEnd"/>
                  <w:r w:rsidRPr="0095047B">
                    <w:t>-</w:t>
                  </w:r>
                  <w:proofErr w:type="gramEnd"/>
                  <w:r w:rsidRPr="0095047B">
                    <w:br/>
                  </w:r>
                  <w:proofErr w:type="spellStart"/>
                  <w:r w:rsidRPr="0095047B">
                    <w:t>ки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Код дохода по бюджетной классификации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Утвержденные</w:t>
                  </w:r>
                  <w:r w:rsidRPr="0095047B">
                    <w:br/>
                    <w:t>бюджетные</w:t>
                  </w:r>
                  <w:r w:rsidRPr="0095047B">
                    <w:br/>
                    <w:t>назначения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Исполнено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Неисполненные назначения</w:t>
                  </w:r>
                </w:p>
              </w:tc>
            </w:tr>
            <w:tr w:rsidR="00C5111A" w:rsidRPr="0095047B" w:rsidTr="00CF3183">
              <w:trPr>
                <w:trHeight w:val="198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6</w:t>
                  </w:r>
                </w:p>
              </w:tc>
            </w:tr>
            <w:tr w:rsidR="00C5111A" w:rsidRPr="0095047B" w:rsidTr="00CF3183">
              <w:trPr>
                <w:trHeight w:val="264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  <w:rPr>
                      <w:b/>
                    </w:rPr>
                  </w:pPr>
                  <w:r w:rsidRPr="0095047B">
                    <w:rPr>
                      <w:b/>
                    </w:rPr>
                    <w:t>Доходы бюджета - 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  <w:rPr>
                      <w:b/>
                    </w:rPr>
                  </w:pPr>
                  <w:r w:rsidRPr="0095047B">
                    <w:rPr>
                      <w:b/>
                    </w:rPr>
                    <w:t>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  <w:rPr>
                      <w:b/>
                    </w:rPr>
                  </w:pPr>
                  <w:proofErr w:type="spellStart"/>
                  <w:r w:rsidRPr="0095047B">
                    <w:rPr>
                      <w:b/>
                    </w:rPr>
                    <w:t>x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31531700.00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7724402.78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23807297.00</w:t>
                  </w:r>
                </w:p>
              </w:tc>
            </w:tr>
            <w:tr w:rsidR="00C5111A" w:rsidRPr="0095047B" w:rsidTr="00CF3183">
              <w:trPr>
                <w:trHeight w:val="1111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both"/>
                    <w:rPr>
                      <w:b/>
                      <w:bCs/>
                    </w:rPr>
                  </w:pPr>
                  <w:r w:rsidRPr="0095047B">
                    <w:rPr>
                      <w:b/>
                      <w:bCs/>
                    </w:rPr>
                    <w:t xml:space="preserve">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  <w:rPr>
                      <w:b/>
                      <w:bCs/>
                    </w:rPr>
                  </w:pPr>
                  <w:r w:rsidRPr="0095047B">
                    <w:rPr>
                      <w:b/>
                      <w:bCs/>
                    </w:rPr>
                    <w:t>010 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rPr>
                      <w:b/>
                      <w:bCs/>
                    </w:rPr>
                  </w:pPr>
                  <w:r w:rsidRPr="0095047B">
                    <w:rPr>
                      <w:b/>
                      <w:bCs/>
                    </w:rPr>
                    <w:t>182 1010201001 0000 110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23821700.00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5300820.34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18520879.66</w:t>
                  </w:r>
                </w:p>
              </w:tc>
            </w:tr>
            <w:tr w:rsidR="00C5111A" w:rsidRPr="0095047B" w:rsidTr="00CF3183">
              <w:trPr>
                <w:trHeight w:val="1088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95047B">
                    <w:rPr>
                      <w:color w:val="000000"/>
                    </w:rPr>
                    <w:t xml:space="preserve">  </w:t>
                  </w:r>
                  <w:proofErr w:type="gramStart"/>
                  <w:r w:rsidRPr="0095047B">
                    <w:rPr>
                      <w:color w:val="00000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</w:t>
                  </w:r>
                  <w:r w:rsidRPr="0095047B">
                    <w:rPr>
                      <w:color w:val="000000"/>
                    </w:rPr>
                    <w:lastRenderedPageBreak/>
                    <w:t>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lastRenderedPageBreak/>
                    <w:t> 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182 1010201001 1000 110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5292099.15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C5111A" w:rsidRPr="0095047B" w:rsidTr="00CF3183">
              <w:trPr>
                <w:trHeight w:val="962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95047B">
                    <w:rPr>
                      <w:color w:val="000000"/>
                    </w:rPr>
                    <w:lastRenderedPageBreak/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 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182 1010201001 2100 110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7972.55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C5111A" w:rsidRPr="0095047B" w:rsidTr="00CF3183">
              <w:trPr>
                <w:trHeight w:val="978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95047B">
                    <w:rPr>
                      <w:color w:val="000000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 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182 1010201001 3000 110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759.33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C5111A" w:rsidRPr="0095047B" w:rsidTr="00CF3183">
              <w:trPr>
                <w:trHeight w:val="978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95047B">
                    <w:rPr>
                      <w:color w:val="000000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 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182 1010201001 4000 110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-10.66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C5111A" w:rsidRPr="0095047B" w:rsidTr="00CF3183">
              <w:trPr>
                <w:trHeight w:val="134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95047B">
                    <w:rPr>
                      <w:color w:val="000000"/>
                    </w:rPr>
                    <w:t xml:space="preserve">  </w:t>
                  </w:r>
                  <w:proofErr w:type="gramStart"/>
                  <w:r w:rsidRPr="0095047B">
                    <w:rPr>
                      <w:color w:val="00000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</w:t>
                  </w:r>
                  <w:r w:rsidRPr="0095047B">
                    <w:rPr>
                      <w:color w:val="000000"/>
                    </w:rPr>
                    <w:lastRenderedPageBreak/>
                    <w:t>начисленных на суммы излишне взысканных (уплаченных) платежей, а также при нарушении сроков их возврата)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lastRenderedPageBreak/>
                    <w:t> 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182 1010201001 5000 110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-</w:t>
                  </w:r>
                  <w:r>
                    <w:t>0</w:t>
                  </w:r>
                  <w:r w:rsidRPr="0095047B">
                    <w:t>.</w:t>
                  </w:r>
                  <w: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C5111A" w:rsidRPr="0095047B" w:rsidTr="00CF3183">
              <w:trPr>
                <w:trHeight w:val="2119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both"/>
                    <w:rPr>
                      <w:b/>
                      <w:bCs/>
                    </w:rPr>
                  </w:pPr>
                  <w:r w:rsidRPr="0095047B">
                    <w:rPr>
                      <w:b/>
                      <w:bCs/>
                    </w:rPr>
                    <w:lastRenderedPageBreak/>
                    <w:t xml:space="preserve">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  <w:rPr>
                      <w:b/>
                    </w:rPr>
                  </w:pPr>
                  <w:r w:rsidRPr="0095047B">
                    <w:rPr>
                      <w:b/>
                    </w:rPr>
                    <w:t> 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rPr>
                      <w:b/>
                      <w:bCs/>
                    </w:rPr>
                  </w:pPr>
                  <w:r w:rsidRPr="0095047B">
                    <w:rPr>
                      <w:b/>
                      <w:bCs/>
                    </w:rPr>
                    <w:t>182 1010202001 0000 110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Pr="0095047B">
                    <w:rPr>
                      <w:b/>
                      <w:bCs/>
                    </w:rPr>
                    <w:t>0 000.00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416.76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49583.24</w:t>
                  </w:r>
                </w:p>
              </w:tc>
            </w:tr>
            <w:tr w:rsidR="00C5111A" w:rsidRPr="0095047B" w:rsidTr="00CF3183">
              <w:trPr>
                <w:trHeight w:val="2123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95047B">
                    <w:rPr>
                      <w:color w:val="000000"/>
                    </w:rPr>
                    <w:t xml:space="preserve">  </w:t>
                  </w:r>
                  <w:proofErr w:type="gramStart"/>
                  <w:r w:rsidRPr="0095047B">
                    <w:rPr>
                      <w:color w:val="00000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 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182 1010202001 1000 110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313.11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C5111A" w:rsidRPr="0095047B" w:rsidTr="00CF3183">
              <w:trPr>
                <w:trHeight w:val="1552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95047B">
                    <w:rPr>
                      <w:color w:val="000000"/>
                    </w:rPr>
      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</w:r>
                  <w:r w:rsidRPr="0095047B">
                    <w:rPr>
                      <w:color w:val="000000"/>
                    </w:rPr>
                    <w:lastRenderedPageBreak/>
                    <w:t>статьей 227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lastRenderedPageBreak/>
                    <w:t> 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182 1010202001 2100 110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94.47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C5111A" w:rsidRPr="0095047B" w:rsidTr="00CF3183">
              <w:trPr>
                <w:trHeight w:val="2152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95047B">
                    <w:rPr>
                      <w:color w:val="000000"/>
                    </w:rPr>
                    <w:lastRenderedPageBreak/>
                    <w:t xml:space="preserve">  </w:t>
                  </w:r>
                  <w:proofErr w:type="gramStart"/>
                  <w:r w:rsidRPr="0095047B">
                    <w:rPr>
                      <w:color w:val="00000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 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182 1010202001 3000 110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9.18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C5111A" w:rsidRPr="0095047B" w:rsidTr="00CF3183">
              <w:trPr>
                <w:trHeight w:val="652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both"/>
                    <w:rPr>
                      <w:b/>
                      <w:bCs/>
                    </w:rPr>
                  </w:pPr>
                  <w:r w:rsidRPr="0095047B">
                    <w:rPr>
                      <w:b/>
                      <w:bCs/>
                    </w:rPr>
                    <w:t xml:space="preserve">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  <w:rPr>
                      <w:b/>
                    </w:rPr>
                  </w:pPr>
                  <w:r w:rsidRPr="0095047B">
                    <w:rPr>
                      <w:b/>
                    </w:rPr>
                    <w:t> 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rPr>
                      <w:b/>
                      <w:bCs/>
                    </w:rPr>
                  </w:pPr>
                  <w:r w:rsidRPr="0095047B">
                    <w:rPr>
                      <w:b/>
                      <w:bCs/>
                    </w:rPr>
                    <w:t>182 1010203001 0000 110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Pr="0095047B">
                    <w:rPr>
                      <w:b/>
                      <w:bCs/>
                    </w:rPr>
                    <w:t>00 000.00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32212.63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467787.37</w:t>
                  </w:r>
                </w:p>
              </w:tc>
            </w:tr>
            <w:tr w:rsidR="00C5111A" w:rsidRPr="0095047B" w:rsidTr="00CF3183">
              <w:trPr>
                <w:trHeight w:val="992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95047B">
                    <w:rPr>
                      <w:color w:val="000000"/>
                    </w:rPr>
                    <w:t xml:space="preserve">  </w:t>
                  </w:r>
                  <w:proofErr w:type="gramStart"/>
                  <w:r w:rsidRPr="0095047B">
                    <w:rPr>
                      <w:color w:val="00000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 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182 1010203001 1000 110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31484.76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C5111A" w:rsidRPr="0095047B" w:rsidTr="00CF3183">
              <w:trPr>
                <w:trHeight w:val="754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95047B">
                    <w:rPr>
                      <w:color w:val="000000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 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182 1010203001 2100 110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562.61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C5111A" w:rsidRPr="0095047B" w:rsidTr="00CF3183">
              <w:trPr>
                <w:trHeight w:val="1063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95047B">
                    <w:rPr>
                      <w:color w:val="000000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</w:t>
                  </w:r>
                  <w:r w:rsidRPr="0095047B">
                    <w:rPr>
                      <w:color w:val="000000"/>
                    </w:rPr>
                    <w:lastRenderedPageBreak/>
                    <w:t>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lastRenderedPageBreak/>
                    <w:t> 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182 1010203001 3000 110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165.26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C5111A" w:rsidRPr="0095047B" w:rsidTr="00CF3183">
              <w:trPr>
                <w:trHeight w:val="1383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C5111A" w:rsidRPr="0095047B" w:rsidRDefault="00C5111A" w:rsidP="00CF3183">
                  <w:pPr>
                    <w:ind w:firstLineChars="200" w:firstLine="482"/>
                    <w:jc w:val="both"/>
                    <w:rPr>
                      <w:b/>
                      <w:color w:val="000000"/>
                    </w:rPr>
                  </w:pPr>
                  <w:r w:rsidRPr="0095047B">
                    <w:rPr>
                      <w:b/>
                      <w:color w:val="000000"/>
                    </w:rPr>
                    <w:lastRenderedPageBreak/>
                    <w:t xml:space="preserve">  </w:t>
                  </w:r>
                  <w:proofErr w:type="gramStart"/>
                  <w:r w:rsidRPr="0095047B">
                    <w:rPr>
                      <w:b/>
                      <w:color w:val="000000"/>
                    </w:rPr>
      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111A" w:rsidRPr="0095047B" w:rsidRDefault="00C5111A" w:rsidP="00CF3183">
                  <w:pPr>
                    <w:jc w:val="center"/>
                    <w:rPr>
                      <w:b/>
                    </w:rPr>
                  </w:pPr>
                  <w:r w:rsidRPr="0095047B">
                    <w:rPr>
                      <w:b/>
                    </w:rPr>
                    <w:t>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Pr="0095047B" w:rsidRDefault="00C5111A" w:rsidP="00CF3183">
                  <w:pPr>
                    <w:rPr>
                      <w:b/>
                    </w:rPr>
                  </w:pPr>
                  <w:r w:rsidRPr="0095047B">
                    <w:rPr>
                      <w:b/>
                    </w:rPr>
                    <w:t>182 1010208001 0000 110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Pr="0095047B" w:rsidRDefault="00C5111A" w:rsidP="00CF318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500000</w:t>
                  </w:r>
                  <w:r w:rsidRPr="0095047B">
                    <w:rPr>
                      <w:b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Pr="0095047B" w:rsidRDefault="00C5111A" w:rsidP="00CF318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1845953.05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Pr="0095047B" w:rsidRDefault="00C5111A" w:rsidP="00CF318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3154046.95</w:t>
                  </w:r>
                </w:p>
              </w:tc>
            </w:tr>
            <w:tr w:rsidR="00C5111A" w:rsidRPr="0095047B" w:rsidTr="00CF3183">
              <w:trPr>
                <w:trHeight w:val="1063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C5111A" w:rsidRPr="0095047B" w:rsidRDefault="00C5111A" w:rsidP="00CF3183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95047B">
                    <w:rPr>
                      <w:color w:val="000000"/>
                    </w:rPr>
                    <w:t xml:space="preserve">  </w:t>
                  </w:r>
                  <w:proofErr w:type="gramStart"/>
                  <w:r w:rsidRPr="0095047B">
                    <w:rPr>
                      <w:color w:val="000000"/>
                    </w:rPr>
                    <w:t>Налог на доходы физических лиц в части суммы налога, превышающей 650000 рублей, относящейся к части налоговой базы, превышающей 5000000 рублей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Pr="0095047B" w:rsidRDefault="00C5111A" w:rsidP="00CF3183">
                  <w:r w:rsidRPr="0095047B">
                    <w:t xml:space="preserve">182 1010208001 </w:t>
                  </w:r>
                  <w:r>
                    <w:t>1</w:t>
                  </w:r>
                  <w:r w:rsidRPr="0095047B">
                    <w:t>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1844354.01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C5111A" w:rsidRPr="0095047B" w:rsidTr="00CF3183">
              <w:trPr>
                <w:trHeight w:val="896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C5111A" w:rsidRPr="0095047B" w:rsidRDefault="00C5111A" w:rsidP="00CF3183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95047B">
                    <w:rPr>
                      <w:color w:val="000000"/>
                    </w:rPr>
                    <w:t>Налог на доходы физических лиц в части суммы налога, превышающей 650000 рублей, относящейся к части налоговой базы, превышающей 5000000 рублей (пени по соответствующему платежу)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Pr="0095047B" w:rsidRDefault="00C5111A" w:rsidP="00CF3183">
                  <w:r w:rsidRPr="0095047B">
                    <w:t>182 1010208001 2100 110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211.53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C5111A" w:rsidRPr="0095047B" w:rsidTr="00CF3183">
              <w:trPr>
                <w:trHeight w:val="896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C5111A" w:rsidRPr="0095047B" w:rsidRDefault="00C5111A" w:rsidP="00CF3183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95047B">
                    <w:rPr>
                      <w:color w:val="000000"/>
                    </w:rPr>
                    <w:t>Налог на доходы физических лиц в части суммы налога, превышающей 650000 рублей, относящейся к части налоговой базы, превышающей 5000000 рублей</w:t>
                  </w:r>
                  <w:r>
                    <w:rPr>
                      <w:color w:val="000000"/>
                    </w:rPr>
                    <w:t xml:space="preserve"> </w:t>
                  </w:r>
                  <w:r w:rsidRPr="0095047B">
                    <w:rPr>
                      <w:color w:val="000000"/>
                    </w:rPr>
                    <w:t>(прочие поступления)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111A" w:rsidRPr="0095047B" w:rsidRDefault="00C5111A" w:rsidP="00CF3183">
                  <w:pPr>
                    <w:jc w:val="center"/>
                  </w:pPr>
                  <w:r>
                    <w:t>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Pr="0095047B" w:rsidRDefault="00C5111A" w:rsidP="00CF3183">
                  <w:r w:rsidRPr="0095047B">
                    <w:t xml:space="preserve">182 1010208001 </w:t>
                  </w:r>
                  <w:r>
                    <w:t>40</w:t>
                  </w:r>
                  <w:r w:rsidRPr="0095047B">
                    <w:t>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Default="00C5111A" w:rsidP="00CF3183">
                  <w:pPr>
                    <w:jc w:val="right"/>
                  </w:pPr>
                  <w:r>
                    <w:t>1387.51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0.00</w:t>
                  </w:r>
                </w:p>
              </w:tc>
            </w:tr>
            <w:tr w:rsidR="00C5111A" w:rsidRPr="0095047B" w:rsidTr="00CF3183">
              <w:trPr>
                <w:trHeight w:val="920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proofErr w:type="gramStart"/>
                  <w:r w:rsidRPr="0095047B">
                    <w:rPr>
                      <w:color w:val="000000"/>
                    </w:rPr>
      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</w:t>
                  </w:r>
                  <w:r w:rsidRPr="0095047B">
                    <w:rPr>
                      <w:color w:val="000000"/>
                    </w:rPr>
                    <w:lastRenderedPageBreak/>
                    <w:t>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      </w:r>
                  <w:proofErr w:type="gramEnd"/>
                  <w:r w:rsidRPr="0095047B">
                    <w:rPr>
                      <w:color w:val="000000"/>
                    </w:rPr>
                    <w:t xml:space="preserve"> задолженности)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lastRenderedPageBreak/>
                    <w:t>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182 1161012301 0000 140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5000.00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C5111A" w:rsidRPr="0095047B" w:rsidTr="00CF3183">
              <w:trPr>
                <w:trHeight w:val="868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both"/>
                    <w:rPr>
                      <w:b/>
                    </w:rPr>
                  </w:pPr>
                  <w:r w:rsidRPr="0095047B">
                    <w:rPr>
                      <w:b/>
                    </w:rPr>
                    <w:lastRenderedPageBreak/>
                    <w:t xml:space="preserve">        Прочие межбюджетные трансферты, передаваемые бюджетам внутригородских муниципальных образований городов федерального значения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  <w:rPr>
                      <w:b/>
                    </w:rPr>
                  </w:pPr>
                  <w:r w:rsidRPr="0095047B">
                    <w:rPr>
                      <w:b/>
                    </w:rPr>
                    <w:t>010 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rPr>
                      <w:b/>
                    </w:rPr>
                  </w:pPr>
                  <w:r w:rsidRPr="0095047B">
                    <w:rPr>
                      <w:b/>
                    </w:rPr>
                    <w:t>900 2020499903 0000 150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Pr="0095047B">
                    <w:rPr>
                      <w:b/>
                    </w:rPr>
                    <w:t>160000.00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540</w:t>
                  </w:r>
                  <w:r w:rsidRPr="0095047B">
                    <w:rPr>
                      <w:b/>
                    </w:rPr>
                    <w:t>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1620</w:t>
                  </w:r>
                  <w:r w:rsidRPr="0095047B">
                    <w:rPr>
                      <w:b/>
                    </w:rPr>
                    <w:t>000.00</w:t>
                  </w:r>
                </w:p>
              </w:tc>
            </w:tr>
          </w:tbl>
          <w:p w:rsidR="00C5111A" w:rsidRPr="0095047B" w:rsidRDefault="00C5111A" w:rsidP="00CF3183">
            <w:pPr>
              <w:jc w:val="center"/>
              <w:rPr>
                <w:b/>
                <w:bCs/>
              </w:rPr>
            </w:pPr>
          </w:p>
          <w:p w:rsidR="00C5111A" w:rsidRPr="0095047B" w:rsidRDefault="00C5111A" w:rsidP="00CF3183">
            <w:pPr>
              <w:jc w:val="center"/>
              <w:rPr>
                <w:b/>
                <w:bCs/>
              </w:rPr>
            </w:pPr>
          </w:p>
          <w:p w:rsidR="00C5111A" w:rsidRPr="0095047B" w:rsidRDefault="00C5111A" w:rsidP="00C5111A">
            <w:pPr>
              <w:numPr>
                <w:ilvl w:val="0"/>
                <w:numId w:val="1"/>
              </w:numPr>
              <w:suppressAutoHyphens w:val="0"/>
              <w:jc w:val="center"/>
              <w:rPr>
                <w:b/>
                <w:bCs/>
              </w:rPr>
            </w:pPr>
            <w:r w:rsidRPr="0095047B">
              <w:rPr>
                <w:b/>
                <w:bCs/>
              </w:rPr>
              <w:t xml:space="preserve">Расходы бюджета </w:t>
            </w:r>
          </w:p>
          <w:p w:rsidR="00C5111A" w:rsidRPr="0095047B" w:rsidRDefault="00C5111A" w:rsidP="00CF3183">
            <w:pPr>
              <w:ind w:left="720"/>
              <w:rPr>
                <w:b/>
                <w:bCs/>
              </w:rPr>
            </w:pPr>
          </w:p>
          <w:tbl>
            <w:tblPr>
              <w:tblW w:w="10636" w:type="dxa"/>
              <w:tblInd w:w="379" w:type="dxa"/>
              <w:tblLayout w:type="fixed"/>
              <w:tblLook w:val="04A0"/>
            </w:tblPr>
            <w:tblGrid>
              <w:gridCol w:w="3828"/>
              <w:gridCol w:w="708"/>
              <w:gridCol w:w="1843"/>
              <w:gridCol w:w="1418"/>
              <w:gridCol w:w="1417"/>
              <w:gridCol w:w="1422"/>
            </w:tblGrid>
            <w:tr w:rsidR="00C5111A" w:rsidRPr="0095047B" w:rsidTr="00CF3183">
              <w:trPr>
                <w:trHeight w:val="516"/>
              </w:trPr>
              <w:tc>
                <w:tcPr>
                  <w:tcW w:w="38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Наименование показателя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Код</w:t>
                  </w:r>
                  <w:r w:rsidRPr="0095047B">
                    <w:br/>
                  </w:r>
                  <w:proofErr w:type="spellStart"/>
                  <w:r w:rsidRPr="0095047B">
                    <w:t>стр</w:t>
                  </w:r>
                  <w:proofErr w:type="gramStart"/>
                  <w:r w:rsidRPr="0095047B">
                    <w:t>о</w:t>
                  </w:r>
                  <w:proofErr w:type="spellEnd"/>
                  <w:r w:rsidRPr="0095047B">
                    <w:t>-</w:t>
                  </w:r>
                  <w:proofErr w:type="gramEnd"/>
                  <w:r w:rsidRPr="0095047B">
                    <w:br/>
                  </w:r>
                  <w:proofErr w:type="spellStart"/>
                  <w:r w:rsidRPr="0095047B">
                    <w:t>ки</w:t>
                  </w:r>
                  <w:proofErr w:type="spellEnd"/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Код расхода</w:t>
                  </w:r>
                  <w:r w:rsidRPr="0095047B">
                    <w:br/>
                    <w:t>по бюджетной классификации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Утвержденные</w:t>
                  </w:r>
                  <w:r w:rsidRPr="0095047B">
                    <w:br/>
                    <w:t>бюджетные</w:t>
                  </w:r>
                  <w:r w:rsidRPr="0095047B">
                    <w:br/>
                    <w:t>назначения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Исполнено</w:t>
                  </w:r>
                </w:p>
              </w:tc>
              <w:tc>
                <w:tcPr>
                  <w:tcW w:w="1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 xml:space="preserve">Неисполненные </w:t>
                  </w:r>
                  <w:r w:rsidRPr="0095047B">
                    <w:br/>
                    <w:t>назначения</w:t>
                  </w:r>
                </w:p>
              </w:tc>
            </w:tr>
            <w:tr w:rsidR="00C5111A" w:rsidRPr="0095047B" w:rsidTr="00CF3183">
              <w:trPr>
                <w:trHeight w:val="276"/>
              </w:trPr>
              <w:tc>
                <w:tcPr>
                  <w:tcW w:w="3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111A" w:rsidRPr="0095047B" w:rsidRDefault="00C5111A" w:rsidP="00CF3183"/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111A" w:rsidRPr="0095047B" w:rsidRDefault="00C5111A" w:rsidP="00CF3183"/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111A" w:rsidRPr="0095047B" w:rsidRDefault="00C5111A" w:rsidP="00CF3183"/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111A" w:rsidRPr="0095047B" w:rsidRDefault="00C5111A" w:rsidP="00CF3183"/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111A" w:rsidRPr="0095047B" w:rsidRDefault="00C5111A" w:rsidP="00CF3183"/>
              </w:tc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111A" w:rsidRPr="0095047B" w:rsidRDefault="00C5111A" w:rsidP="00CF3183"/>
              </w:tc>
            </w:tr>
            <w:tr w:rsidR="00C5111A" w:rsidRPr="0095047B" w:rsidTr="00CF3183">
              <w:trPr>
                <w:trHeight w:val="276"/>
              </w:trPr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5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6</w:t>
                  </w:r>
                </w:p>
              </w:tc>
            </w:tr>
            <w:tr w:rsidR="00C5111A" w:rsidRPr="0095047B" w:rsidTr="00CF3183">
              <w:trPr>
                <w:trHeight w:val="264"/>
              </w:trPr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both"/>
                    <w:rPr>
                      <w:b/>
                    </w:rPr>
                  </w:pPr>
                  <w:r w:rsidRPr="0095047B">
                    <w:rPr>
                      <w:b/>
                    </w:rPr>
                    <w:t>Расходы бюджета - всего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  <w:rPr>
                      <w:b/>
                    </w:rPr>
                  </w:pPr>
                  <w:r w:rsidRPr="0095047B">
                    <w:rPr>
                      <w:b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  <w:rPr>
                      <w:b/>
                    </w:rPr>
                  </w:pPr>
                  <w:proofErr w:type="spellStart"/>
                  <w:r w:rsidRPr="0095047B">
                    <w:rPr>
                      <w:b/>
                    </w:rPr>
                    <w:t>x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31531700.00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4965287.57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26566412.43</w:t>
                  </w:r>
                </w:p>
              </w:tc>
            </w:tr>
            <w:tr w:rsidR="00C5111A" w:rsidRPr="0095047B" w:rsidTr="00CF3183">
              <w:trPr>
                <w:trHeight w:val="42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both"/>
                  </w:pPr>
                  <w:r w:rsidRPr="0095047B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900 0102 31А0100100 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24100</w:t>
                  </w:r>
                  <w:r w:rsidRPr="0095047B">
                    <w:t>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603720.00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1806280.00</w:t>
                  </w:r>
                </w:p>
              </w:tc>
            </w:tr>
            <w:tr w:rsidR="00C5111A" w:rsidRPr="0095047B" w:rsidTr="00CF3183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both"/>
                  </w:pPr>
                  <w:r w:rsidRPr="0095047B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900 0102 31А0100100 122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70400.00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0.00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70400.00</w:t>
                  </w:r>
                </w:p>
              </w:tc>
            </w:tr>
            <w:tr w:rsidR="00C5111A" w:rsidRPr="0095047B" w:rsidTr="00CF3183">
              <w:trPr>
                <w:trHeight w:val="6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both"/>
                  </w:pPr>
                  <w:r w:rsidRPr="0095047B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900 0102 31А0100100 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6</w:t>
                  </w:r>
                  <w:r>
                    <w:t>006</w:t>
                  </w:r>
                  <w:r w:rsidRPr="0095047B">
                    <w:t>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182323.44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418276.56</w:t>
                  </w:r>
                </w:p>
              </w:tc>
            </w:tr>
            <w:tr w:rsidR="00C5111A" w:rsidRPr="0095047B" w:rsidTr="00CF3183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both"/>
                  </w:pPr>
                  <w:r w:rsidRPr="0095047B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900 0102 31А0100100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3</w:t>
                  </w:r>
                  <w:r w:rsidRPr="0095047B">
                    <w:t>50000.00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91415.55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258584.45</w:t>
                  </w:r>
                </w:p>
              </w:tc>
            </w:tr>
            <w:tr w:rsidR="00C5111A" w:rsidRPr="0095047B" w:rsidTr="00CF3183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both"/>
                  </w:pPr>
                  <w:r w:rsidRPr="0095047B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900 0102 35Г0101100 122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93200.00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93200.00</w:t>
                  </w:r>
                </w:p>
              </w:tc>
            </w:tr>
            <w:tr w:rsidR="00C5111A" w:rsidRPr="0095047B" w:rsidTr="00CF3183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both"/>
                  </w:pPr>
                  <w:r w:rsidRPr="0095047B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900 0103 31А0100200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195000.00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97500.00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97500.00</w:t>
                  </w:r>
                </w:p>
              </w:tc>
            </w:tr>
            <w:tr w:rsidR="00C5111A" w:rsidRPr="0095047B" w:rsidTr="00CF3183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both"/>
                  </w:pPr>
                  <w:r w:rsidRPr="0095047B">
                    <w:lastRenderedPageBreak/>
                    <w:t>Специальные расходы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900 0103 33А0400100 880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2160000.00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54</w:t>
                  </w:r>
                  <w:r w:rsidRPr="0095047B">
                    <w:t>0</w:t>
                  </w:r>
                  <w:r>
                    <w:t>0</w:t>
                  </w:r>
                  <w:r w:rsidRPr="0095047B">
                    <w:t>00.00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1620</w:t>
                  </w:r>
                  <w:r w:rsidRPr="0095047B">
                    <w:t>000.00</w:t>
                  </w:r>
                </w:p>
              </w:tc>
            </w:tr>
            <w:tr w:rsidR="00C5111A" w:rsidRPr="0095047B" w:rsidTr="00CF3183">
              <w:trPr>
                <w:trHeight w:val="42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both"/>
                  </w:pPr>
                  <w:r w:rsidRPr="0095047B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900 0104 31Б0100500 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9080000.00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1703624.08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7376375.92</w:t>
                  </w:r>
                </w:p>
              </w:tc>
            </w:tr>
            <w:tr w:rsidR="00C5111A" w:rsidRPr="0095047B" w:rsidTr="00CF3183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both"/>
                  </w:pPr>
                  <w:r w:rsidRPr="0095047B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900 0104 31Б0100500 122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352000.00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0.00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352000.00</w:t>
                  </w:r>
                </w:p>
              </w:tc>
            </w:tr>
            <w:tr w:rsidR="00C5111A" w:rsidRPr="0095047B" w:rsidTr="00CF3183">
              <w:trPr>
                <w:trHeight w:val="828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both"/>
                  </w:pPr>
                  <w:r w:rsidRPr="0095047B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900 0104 31Б0100500 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2723200.00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510870.46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2212329.54</w:t>
                  </w:r>
                </w:p>
              </w:tc>
            </w:tr>
            <w:tr w:rsidR="00C5111A" w:rsidRPr="0095047B" w:rsidTr="00CF3183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both"/>
                  </w:pPr>
                  <w:r w:rsidRPr="0095047B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900 0104 31Б0100500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2804000.00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296917.66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2507082.34</w:t>
                  </w:r>
                </w:p>
              </w:tc>
            </w:tr>
            <w:tr w:rsidR="00C5111A" w:rsidRPr="0095047B" w:rsidTr="00CF3183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C5111A" w:rsidRPr="0095047B" w:rsidRDefault="00C5111A" w:rsidP="00CF3183">
                  <w:pPr>
                    <w:jc w:val="both"/>
                  </w:pPr>
                  <w: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111A" w:rsidRPr="0095047B" w:rsidRDefault="00C5111A" w:rsidP="00CF3183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Pr="0095047B" w:rsidRDefault="00C5111A" w:rsidP="00CF3183">
                  <w:r>
                    <w:t>900 0104 31Б0100500 247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Default="00C5111A" w:rsidP="00CF3183">
                  <w:pPr>
                    <w:jc w:val="right"/>
                  </w:pPr>
                  <w:r>
                    <w:t>76000.00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Default="00C5111A" w:rsidP="00CF3183">
                  <w:pPr>
                    <w:jc w:val="right"/>
                  </w:pPr>
                  <w:r>
                    <w:t>5620.38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Default="00C5111A" w:rsidP="00CF3183">
                  <w:pPr>
                    <w:jc w:val="right"/>
                  </w:pPr>
                  <w:r>
                    <w:t>70379.62</w:t>
                  </w:r>
                </w:p>
              </w:tc>
            </w:tr>
            <w:tr w:rsidR="00C5111A" w:rsidRPr="0095047B" w:rsidTr="00CF3183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both"/>
                  </w:pPr>
                  <w:r w:rsidRPr="0095047B"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900 0104 31Б0100500 853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10000.00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10000.00</w:t>
                  </w:r>
                </w:p>
              </w:tc>
            </w:tr>
            <w:tr w:rsidR="00C5111A" w:rsidRPr="0095047B" w:rsidTr="00CF3183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both"/>
                  </w:pPr>
                  <w:r w:rsidRPr="0095047B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900 0104 35Г0101100 122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466000.00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4118</w:t>
                  </w:r>
                  <w:r w:rsidRPr="0095047B">
                    <w:t>0.00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424820</w:t>
                  </w:r>
                  <w:r w:rsidRPr="0095047B">
                    <w:t>.00</w:t>
                  </w:r>
                </w:p>
              </w:tc>
            </w:tr>
            <w:tr w:rsidR="00C5111A" w:rsidRPr="0095047B" w:rsidTr="00CF3183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C5111A" w:rsidRPr="0095047B" w:rsidRDefault="00C5111A" w:rsidP="00CF3183">
                  <w:pPr>
                    <w:jc w:val="both"/>
                  </w:pPr>
                  <w:r>
                    <w:t>Специальные расходы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111A" w:rsidRPr="0095047B" w:rsidRDefault="00C5111A" w:rsidP="00CF3183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Pr="0095047B" w:rsidRDefault="00C5111A" w:rsidP="00CF3183">
                  <w:r>
                    <w:t>900 0107 35А0100100 880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5434500.00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0.00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5434500.00</w:t>
                  </w:r>
                </w:p>
              </w:tc>
            </w:tr>
            <w:tr w:rsidR="00C5111A" w:rsidRPr="0095047B" w:rsidTr="00CF3183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both"/>
                  </w:pPr>
                  <w:r w:rsidRPr="0095047B">
                    <w:t>Резервные средства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900 0111 32А0100000 870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50 000.00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50 000.00</w:t>
                  </w:r>
                </w:p>
              </w:tc>
            </w:tr>
            <w:tr w:rsidR="00C5111A" w:rsidRPr="0095047B" w:rsidTr="00CF3183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both"/>
                  </w:pPr>
                  <w:r w:rsidRPr="0095047B"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900 0113 31Б0100400 853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86 100.00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86 100.00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C5111A" w:rsidRPr="0095047B" w:rsidTr="00CF3183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C5111A" w:rsidRPr="0095047B" w:rsidRDefault="00C5111A" w:rsidP="00CF3183">
                  <w:pPr>
                    <w:jc w:val="both"/>
                  </w:pPr>
                  <w:r w:rsidRPr="0095047B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Pr="0095047B" w:rsidRDefault="00C5111A" w:rsidP="00CF3183">
                  <w:r w:rsidRPr="0095047B">
                    <w:t>900 0107 31А0100100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30000.00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 xml:space="preserve">30000.00 </w:t>
                  </w:r>
                </w:p>
              </w:tc>
            </w:tr>
            <w:tr w:rsidR="00C5111A" w:rsidRPr="0095047B" w:rsidTr="00CF3183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C5111A" w:rsidRPr="0095047B" w:rsidRDefault="00C5111A" w:rsidP="00CF3183">
                  <w:pPr>
                    <w:jc w:val="both"/>
                  </w:pPr>
                  <w:r w:rsidRPr="0095047B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Pr="0095047B" w:rsidRDefault="00C5111A" w:rsidP="00CF3183">
                  <w:r w:rsidRPr="0095047B">
                    <w:t>900 0107 31Б0100500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3</w:t>
                  </w:r>
                  <w:r w:rsidRPr="0095047B">
                    <w:t xml:space="preserve">0000.00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3</w:t>
                  </w:r>
                  <w:r w:rsidRPr="0095047B">
                    <w:t>0000.00</w:t>
                  </w:r>
                </w:p>
              </w:tc>
            </w:tr>
            <w:tr w:rsidR="00C5111A" w:rsidRPr="0095047B" w:rsidTr="00CF3183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both"/>
                  </w:pPr>
                  <w:r w:rsidRPr="0095047B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900 0804 35Е0100500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2152500.00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65000.00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2087500.00</w:t>
                  </w:r>
                </w:p>
              </w:tc>
            </w:tr>
            <w:tr w:rsidR="00C5111A" w:rsidRPr="0095047B" w:rsidTr="00CF3183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both"/>
                  </w:pPr>
                  <w:r w:rsidRPr="0095047B"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 xml:space="preserve">900 1001 35П0101500 </w:t>
                  </w:r>
                  <w:r w:rsidRPr="0095047B">
                    <w:lastRenderedPageBreak/>
                    <w:t>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lastRenderedPageBreak/>
                    <w:t>6</w:t>
                  </w:r>
                  <w:r>
                    <w:t>2100</w:t>
                  </w:r>
                  <w:r w:rsidRPr="0095047B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565016.00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55984</w:t>
                  </w:r>
                  <w:r w:rsidRPr="0095047B">
                    <w:t>.00</w:t>
                  </w:r>
                </w:p>
              </w:tc>
            </w:tr>
            <w:tr w:rsidR="00C5111A" w:rsidRPr="0095047B" w:rsidTr="00CF3183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both"/>
                  </w:pPr>
                  <w:r w:rsidRPr="0095047B"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900 1006 35П0101800 321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653200.00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0</w:t>
                  </w:r>
                  <w:r w:rsidRPr="0095047B">
                    <w:t>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653200.00</w:t>
                  </w:r>
                </w:p>
              </w:tc>
            </w:tr>
            <w:tr w:rsidR="00C5111A" w:rsidRPr="0095047B" w:rsidTr="00CF3183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both"/>
                  </w:pPr>
                  <w:r w:rsidRPr="0095047B"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900 1202 35Е0100300 853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40 000.00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40 000.00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C5111A" w:rsidRPr="0095047B" w:rsidTr="00CF3183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both"/>
                  </w:pPr>
                  <w:r w:rsidRPr="0095047B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900 1204 35Е0100300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104</w:t>
                  </w:r>
                  <w:r w:rsidRPr="0095047B">
                    <w:t>4000.00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136000</w:t>
                  </w:r>
                  <w:r w:rsidRPr="0095047B">
                    <w:t>.00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908000.00</w:t>
                  </w:r>
                </w:p>
              </w:tc>
            </w:tr>
          </w:tbl>
          <w:p w:rsidR="00C5111A" w:rsidRPr="0095047B" w:rsidRDefault="00C5111A" w:rsidP="00CF3183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tbl>
            <w:tblPr>
              <w:tblW w:w="10631" w:type="dxa"/>
              <w:tblInd w:w="384" w:type="dxa"/>
              <w:tblLayout w:type="fixed"/>
              <w:tblLook w:val="04A0"/>
            </w:tblPr>
            <w:tblGrid>
              <w:gridCol w:w="2835"/>
              <w:gridCol w:w="993"/>
              <w:gridCol w:w="2693"/>
              <w:gridCol w:w="1559"/>
              <w:gridCol w:w="1559"/>
              <w:gridCol w:w="992"/>
            </w:tblGrid>
            <w:tr w:rsidR="00C5111A" w:rsidRPr="0095047B" w:rsidTr="00CF3183">
              <w:trPr>
                <w:trHeight w:val="276"/>
              </w:trPr>
              <w:tc>
                <w:tcPr>
                  <w:tcW w:w="96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  <w:rPr>
                      <w:b/>
                      <w:bCs/>
                    </w:rPr>
                  </w:pPr>
                </w:p>
                <w:p w:rsidR="00C5111A" w:rsidRPr="0095047B" w:rsidRDefault="00C5111A" w:rsidP="00CF3183">
                  <w:pPr>
                    <w:jc w:val="center"/>
                    <w:rPr>
                      <w:b/>
                      <w:bCs/>
                    </w:rPr>
                  </w:pPr>
                </w:p>
                <w:p w:rsidR="00C5111A" w:rsidRDefault="00C5111A" w:rsidP="00CF3183">
                  <w:pPr>
                    <w:jc w:val="center"/>
                    <w:rPr>
                      <w:b/>
                      <w:bCs/>
                    </w:rPr>
                  </w:pPr>
                </w:p>
                <w:p w:rsidR="00C5111A" w:rsidRDefault="00C5111A" w:rsidP="00CF3183">
                  <w:pPr>
                    <w:jc w:val="center"/>
                    <w:rPr>
                      <w:b/>
                      <w:bCs/>
                    </w:rPr>
                  </w:pPr>
                </w:p>
                <w:p w:rsidR="00C5111A" w:rsidRPr="0095047B" w:rsidRDefault="00C5111A" w:rsidP="00CF3183">
                  <w:pPr>
                    <w:jc w:val="center"/>
                    <w:rPr>
                      <w:b/>
                      <w:bCs/>
                    </w:rPr>
                  </w:pPr>
                  <w:r w:rsidRPr="0095047B">
                    <w:rPr>
                      <w:b/>
                      <w:bCs/>
                    </w:rPr>
                    <w:t>3. Источники финансирования дефицитов бюджетов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</w:p>
              </w:tc>
            </w:tr>
            <w:tr w:rsidR="00C5111A" w:rsidRPr="0095047B" w:rsidTr="00CF3183">
              <w:trPr>
                <w:trHeight w:val="150"/>
              </w:trPr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 </w:t>
                  </w:r>
                </w:p>
              </w:tc>
            </w:tr>
            <w:tr w:rsidR="00C5111A" w:rsidRPr="0095047B" w:rsidTr="00CF3183">
              <w:trPr>
                <w:trHeight w:val="276"/>
              </w:trPr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 xml:space="preserve"> Наименование показателя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Код</w:t>
                  </w:r>
                  <w:r w:rsidRPr="0095047B">
                    <w:br/>
                  </w:r>
                  <w:proofErr w:type="spellStart"/>
                  <w:r w:rsidRPr="0095047B">
                    <w:t>стр</w:t>
                  </w:r>
                  <w:proofErr w:type="gramStart"/>
                  <w:r w:rsidRPr="0095047B">
                    <w:t>о</w:t>
                  </w:r>
                  <w:proofErr w:type="spellEnd"/>
                  <w:r w:rsidRPr="0095047B">
                    <w:t>-</w:t>
                  </w:r>
                  <w:proofErr w:type="gramEnd"/>
                  <w:r w:rsidRPr="0095047B">
                    <w:br/>
                  </w:r>
                  <w:proofErr w:type="spellStart"/>
                  <w:r w:rsidRPr="0095047B">
                    <w:t>ки</w:t>
                  </w:r>
                  <w:proofErr w:type="spellEnd"/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Код источника</w:t>
                  </w:r>
                  <w:r w:rsidRPr="0095047B">
                    <w:br/>
                    <w:t>финансирования</w:t>
                  </w:r>
                  <w:r w:rsidRPr="0095047B">
                    <w:br/>
                    <w:t>дефицита бюджета по бюджетной классификации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Утвержденные</w:t>
                  </w:r>
                  <w:r w:rsidRPr="0095047B">
                    <w:br/>
                    <w:t>бюджетные</w:t>
                  </w:r>
                  <w:r w:rsidRPr="0095047B">
                    <w:br/>
                    <w:t>назначения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Исполнено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Неисполненные</w:t>
                  </w:r>
                  <w:r w:rsidRPr="0095047B">
                    <w:br/>
                    <w:t>назначения</w:t>
                  </w:r>
                </w:p>
              </w:tc>
            </w:tr>
            <w:tr w:rsidR="00C5111A" w:rsidRPr="0095047B" w:rsidTr="00CF3183">
              <w:trPr>
                <w:trHeight w:val="276"/>
              </w:trPr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111A" w:rsidRPr="0095047B" w:rsidRDefault="00C5111A" w:rsidP="00CF3183"/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111A" w:rsidRPr="0095047B" w:rsidRDefault="00C5111A" w:rsidP="00CF3183"/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111A" w:rsidRPr="0095047B" w:rsidRDefault="00C5111A" w:rsidP="00CF3183"/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111A" w:rsidRPr="0095047B" w:rsidRDefault="00C5111A" w:rsidP="00CF3183"/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111A" w:rsidRPr="0095047B" w:rsidRDefault="00C5111A" w:rsidP="00CF3183"/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111A" w:rsidRPr="0095047B" w:rsidRDefault="00C5111A" w:rsidP="00CF3183"/>
              </w:tc>
            </w:tr>
            <w:tr w:rsidR="00C5111A" w:rsidRPr="0095047B" w:rsidTr="00CF3183">
              <w:trPr>
                <w:trHeight w:val="276"/>
              </w:trPr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111A" w:rsidRPr="0095047B" w:rsidRDefault="00C5111A" w:rsidP="00CF3183"/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111A" w:rsidRPr="0095047B" w:rsidRDefault="00C5111A" w:rsidP="00CF3183"/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111A" w:rsidRPr="0095047B" w:rsidRDefault="00C5111A" w:rsidP="00CF3183"/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111A" w:rsidRPr="0095047B" w:rsidRDefault="00C5111A" w:rsidP="00CF3183"/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111A" w:rsidRPr="0095047B" w:rsidRDefault="00C5111A" w:rsidP="00CF3183"/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111A" w:rsidRPr="0095047B" w:rsidRDefault="00C5111A" w:rsidP="00CF3183"/>
              </w:tc>
            </w:tr>
            <w:tr w:rsidR="00C5111A" w:rsidRPr="0095047B" w:rsidTr="00CF3183">
              <w:trPr>
                <w:trHeight w:val="276"/>
              </w:trPr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111A" w:rsidRPr="0095047B" w:rsidRDefault="00C5111A" w:rsidP="00CF3183"/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111A" w:rsidRPr="0095047B" w:rsidRDefault="00C5111A" w:rsidP="00CF3183"/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111A" w:rsidRPr="0095047B" w:rsidRDefault="00C5111A" w:rsidP="00CF3183"/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111A" w:rsidRPr="0095047B" w:rsidRDefault="00C5111A" w:rsidP="00CF3183"/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111A" w:rsidRPr="0095047B" w:rsidRDefault="00C5111A" w:rsidP="00CF3183"/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111A" w:rsidRPr="0095047B" w:rsidRDefault="00C5111A" w:rsidP="00CF3183"/>
              </w:tc>
            </w:tr>
            <w:tr w:rsidR="00C5111A" w:rsidRPr="0095047B" w:rsidTr="00CF3183">
              <w:trPr>
                <w:trHeight w:val="288"/>
              </w:trPr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111A" w:rsidRPr="0095047B" w:rsidRDefault="00C5111A" w:rsidP="00CF3183"/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111A" w:rsidRPr="0095047B" w:rsidRDefault="00C5111A" w:rsidP="00CF3183"/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111A" w:rsidRPr="0095047B" w:rsidRDefault="00C5111A" w:rsidP="00CF3183"/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111A" w:rsidRPr="0095047B" w:rsidRDefault="00C5111A" w:rsidP="00CF3183"/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111A" w:rsidRPr="0095047B" w:rsidRDefault="00C5111A" w:rsidP="00CF3183"/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111A" w:rsidRPr="0095047B" w:rsidRDefault="00C5111A" w:rsidP="00CF3183"/>
              </w:tc>
            </w:tr>
            <w:tr w:rsidR="00C5111A" w:rsidRPr="0095047B" w:rsidTr="00CF3183">
              <w:trPr>
                <w:trHeight w:val="27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6</w:t>
                  </w:r>
                </w:p>
              </w:tc>
            </w:tr>
            <w:tr w:rsidR="00C5111A" w:rsidRPr="0095047B" w:rsidTr="00CF3183">
              <w:trPr>
                <w:trHeight w:val="42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rPr>
                      <w:b/>
                    </w:rPr>
                  </w:pPr>
                  <w:r w:rsidRPr="0095047B">
                    <w:rPr>
                      <w:b/>
                    </w:rPr>
                    <w:t xml:space="preserve">Источники финансирования </w:t>
                  </w:r>
                  <w:r w:rsidRPr="0095047B">
                    <w:rPr>
                      <w:b/>
                    </w:rPr>
                    <w:br/>
                    <w:t>дефицита бюджета - 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  <w:rPr>
                      <w:b/>
                    </w:rPr>
                  </w:pPr>
                  <w:r w:rsidRPr="0095047B">
                    <w:rPr>
                      <w:b/>
                    </w:rPr>
                    <w:t>500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  <w:rPr>
                      <w:b/>
                    </w:rPr>
                  </w:pPr>
                  <w:proofErr w:type="spellStart"/>
                  <w:r w:rsidRPr="0095047B">
                    <w:rPr>
                      <w:b/>
                    </w:rPr>
                    <w:t>x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  <w:rPr>
                      <w:b/>
                    </w:rPr>
                  </w:pPr>
                  <w:r w:rsidRPr="0095047B">
                    <w:rPr>
                      <w:b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0D4AF4" w:rsidRDefault="00C5111A" w:rsidP="00CF3183">
                  <w:pPr>
                    <w:jc w:val="right"/>
                    <w:rPr>
                      <w:b/>
                    </w:rPr>
                  </w:pPr>
                  <w:r w:rsidRPr="000D4AF4">
                    <w:rPr>
                      <w:b/>
                      <w:color w:val="000000"/>
                    </w:rPr>
                    <w:t>-</w:t>
                  </w:r>
                  <w:r>
                    <w:rPr>
                      <w:b/>
                      <w:color w:val="000000"/>
                    </w:rPr>
                    <w:t>2759115.21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  <w:rPr>
                      <w:b/>
                    </w:rPr>
                  </w:pPr>
                  <w:r w:rsidRPr="0095047B">
                    <w:rPr>
                      <w:b/>
                    </w:rPr>
                    <w:t>0.00</w:t>
                  </w:r>
                </w:p>
              </w:tc>
            </w:tr>
            <w:tr w:rsidR="00C5111A" w:rsidRPr="0095047B" w:rsidTr="00CF3183">
              <w:trPr>
                <w:trHeight w:val="26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Изменение остатков средств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700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 xml:space="preserve">000 01 00 </w:t>
                  </w:r>
                  <w:proofErr w:type="spellStart"/>
                  <w:r w:rsidRPr="0095047B">
                    <w:t>00</w:t>
                  </w:r>
                  <w:proofErr w:type="spellEnd"/>
                  <w:r w:rsidRPr="0095047B">
                    <w:t xml:space="preserve"> </w:t>
                  </w:r>
                  <w:proofErr w:type="spellStart"/>
                  <w:r w:rsidRPr="0095047B">
                    <w:t>00</w:t>
                  </w:r>
                  <w:proofErr w:type="spellEnd"/>
                  <w:r w:rsidRPr="0095047B">
                    <w:t xml:space="preserve"> </w:t>
                  </w:r>
                  <w:proofErr w:type="spellStart"/>
                  <w:r w:rsidRPr="0095047B">
                    <w:t>00</w:t>
                  </w:r>
                  <w:proofErr w:type="spellEnd"/>
                  <w:r w:rsidRPr="0095047B">
                    <w:t xml:space="preserve">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117AAE" w:rsidRDefault="00C5111A" w:rsidP="00CF3183">
                  <w:pPr>
                    <w:jc w:val="right"/>
                  </w:pPr>
                  <w:r>
                    <w:rPr>
                      <w:color w:val="000000"/>
                    </w:rPr>
                    <w:t>-2759115.21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0.00</w:t>
                  </w:r>
                </w:p>
              </w:tc>
            </w:tr>
            <w:tr w:rsidR="00C5111A" w:rsidRPr="0095047B" w:rsidTr="00CF3183">
              <w:trPr>
                <w:trHeight w:val="26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увеличение остатков средств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710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000 01 05 02 01 03 0000 510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-</w:t>
                  </w:r>
                  <w:r>
                    <w:t>315317</w:t>
                  </w:r>
                  <w:r w:rsidRPr="0095047B">
                    <w:t>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117AAE" w:rsidRDefault="00C5111A" w:rsidP="00CF3183">
                  <w:pPr>
                    <w:jc w:val="right"/>
                  </w:pPr>
                  <w:r w:rsidRPr="00117AAE"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</w:rPr>
                    <w:t>7724402.7</w:t>
                  </w:r>
                  <w:r w:rsidRPr="00117AA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proofErr w:type="spellStart"/>
                  <w:r w:rsidRPr="0095047B">
                    <w:t>x</w:t>
                  </w:r>
                  <w:proofErr w:type="spellEnd"/>
                </w:p>
              </w:tc>
            </w:tr>
            <w:tr w:rsidR="00C5111A" w:rsidRPr="0095047B" w:rsidTr="00CF3183">
              <w:trPr>
                <w:trHeight w:val="27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r w:rsidRPr="0095047B">
                    <w:t>уменьшение остатков средств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r w:rsidRPr="0095047B">
                    <w:t>720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 w:rsidRPr="0095047B">
                    <w:t>000 01 05 02 01 03 0000 610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right"/>
                  </w:pPr>
                  <w:r>
                    <w:t>315317</w:t>
                  </w:r>
                  <w:r w:rsidRPr="0095047B">
                    <w:t>00.00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117AAE" w:rsidRDefault="00C5111A" w:rsidP="00CF3183">
                  <w:pPr>
                    <w:jc w:val="right"/>
                  </w:pPr>
                  <w:r>
                    <w:rPr>
                      <w:color w:val="000000"/>
                    </w:rPr>
                    <w:t>4965287.57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111A" w:rsidRPr="0095047B" w:rsidRDefault="00C5111A" w:rsidP="00CF3183">
                  <w:pPr>
                    <w:jc w:val="center"/>
                  </w:pPr>
                  <w:proofErr w:type="spellStart"/>
                  <w:r w:rsidRPr="0095047B">
                    <w:t>x</w:t>
                  </w:r>
                  <w:proofErr w:type="spellEnd"/>
                </w:p>
              </w:tc>
            </w:tr>
          </w:tbl>
          <w:p w:rsidR="00C5111A" w:rsidRPr="0095047B" w:rsidRDefault="00C5111A" w:rsidP="00CF3183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C5111A" w:rsidRPr="0095047B" w:rsidRDefault="00C5111A" w:rsidP="00CF3183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C5111A" w:rsidRPr="0095047B" w:rsidRDefault="00C5111A" w:rsidP="00CF3183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C5111A" w:rsidRPr="0095047B" w:rsidRDefault="00C5111A" w:rsidP="00CF3183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C5111A" w:rsidRPr="0095047B" w:rsidRDefault="00C5111A" w:rsidP="00CF3183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C5111A" w:rsidRPr="0095047B" w:rsidRDefault="00C5111A" w:rsidP="00CF3183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C5111A" w:rsidRPr="0095047B" w:rsidRDefault="00C5111A" w:rsidP="00CF3183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C5111A" w:rsidRPr="0095047B" w:rsidRDefault="00C5111A" w:rsidP="00CF3183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C5111A" w:rsidRPr="0095047B" w:rsidRDefault="00C5111A" w:rsidP="00C5111A">
      <w:pPr>
        <w:ind w:firstLine="5580"/>
        <w:rPr>
          <w:b/>
          <w:bCs/>
        </w:rPr>
      </w:pPr>
    </w:p>
    <w:p w:rsidR="00C5111A" w:rsidRPr="0095047B" w:rsidRDefault="00C5111A" w:rsidP="00C5111A">
      <w:pPr>
        <w:pStyle w:val="a8"/>
        <w:tabs>
          <w:tab w:val="left" w:pos="5400"/>
        </w:tabs>
        <w:jc w:val="right"/>
        <w:rPr>
          <w:sz w:val="24"/>
        </w:rPr>
      </w:pPr>
    </w:p>
    <w:p w:rsidR="00C5111A" w:rsidRPr="0095047B" w:rsidRDefault="00C5111A" w:rsidP="00C5111A">
      <w:pPr>
        <w:pStyle w:val="a8"/>
        <w:tabs>
          <w:tab w:val="left" w:pos="5400"/>
        </w:tabs>
        <w:jc w:val="right"/>
        <w:rPr>
          <w:sz w:val="24"/>
        </w:rPr>
      </w:pPr>
    </w:p>
    <w:p w:rsidR="00C5111A" w:rsidRDefault="00C5111A" w:rsidP="00C5111A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C5111A" w:rsidRDefault="00C5111A" w:rsidP="00C5111A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C5111A" w:rsidRDefault="00C5111A" w:rsidP="00C5111A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C5111A" w:rsidRPr="0095047B" w:rsidRDefault="00C5111A" w:rsidP="00C5111A">
      <w:pPr>
        <w:pStyle w:val="a8"/>
        <w:tabs>
          <w:tab w:val="left" w:pos="5400"/>
        </w:tabs>
        <w:jc w:val="right"/>
        <w:rPr>
          <w:b w:val="0"/>
          <w:sz w:val="24"/>
        </w:rPr>
      </w:pPr>
      <w:r w:rsidRPr="0095047B">
        <w:rPr>
          <w:b w:val="0"/>
          <w:sz w:val="24"/>
        </w:rPr>
        <w:lastRenderedPageBreak/>
        <w:t>Приложение 2</w:t>
      </w:r>
    </w:p>
    <w:p w:rsidR="00C5111A" w:rsidRDefault="00C5111A" w:rsidP="00C5111A">
      <w:pPr>
        <w:pStyle w:val="a8"/>
        <w:tabs>
          <w:tab w:val="left" w:pos="5400"/>
          <w:tab w:val="left" w:pos="5940"/>
        </w:tabs>
        <w:ind w:left="6120"/>
        <w:jc w:val="right"/>
        <w:rPr>
          <w:b w:val="0"/>
          <w:sz w:val="24"/>
        </w:rPr>
      </w:pPr>
      <w:r w:rsidRPr="0095047B">
        <w:rPr>
          <w:b w:val="0"/>
          <w:sz w:val="24"/>
        </w:rPr>
        <w:t>к распоряжению</w:t>
      </w:r>
      <w:r>
        <w:rPr>
          <w:b w:val="0"/>
          <w:sz w:val="24"/>
        </w:rPr>
        <w:t xml:space="preserve"> </w:t>
      </w:r>
      <w:r w:rsidRPr="0095047B">
        <w:rPr>
          <w:b w:val="0"/>
          <w:sz w:val="24"/>
        </w:rPr>
        <w:t>аппарата</w:t>
      </w:r>
    </w:p>
    <w:p w:rsidR="00C5111A" w:rsidRPr="0095047B" w:rsidRDefault="00C5111A" w:rsidP="00C5111A">
      <w:pPr>
        <w:pStyle w:val="a8"/>
        <w:tabs>
          <w:tab w:val="left" w:pos="5400"/>
          <w:tab w:val="left" w:pos="5940"/>
        </w:tabs>
        <w:ind w:left="6120"/>
        <w:jc w:val="right"/>
        <w:rPr>
          <w:b w:val="0"/>
          <w:sz w:val="24"/>
        </w:rPr>
      </w:pPr>
      <w:r w:rsidRPr="0095047B">
        <w:rPr>
          <w:b w:val="0"/>
          <w:sz w:val="24"/>
        </w:rPr>
        <w:t xml:space="preserve">СД МО Преображенское  </w:t>
      </w:r>
    </w:p>
    <w:p w:rsidR="00C5111A" w:rsidRPr="008A5EB2" w:rsidRDefault="00C5111A" w:rsidP="00C5111A">
      <w:pPr>
        <w:pStyle w:val="a8"/>
        <w:tabs>
          <w:tab w:val="left" w:pos="5400"/>
          <w:tab w:val="left" w:pos="5940"/>
        </w:tabs>
        <w:jc w:val="righ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</w:t>
      </w:r>
      <w:r w:rsidRPr="008A5EB2">
        <w:rPr>
          <w:b w:val="0"/>
          <w:sz w:val="24"/>
        </w:rPr>
        <w:t xml:space="preserve"> от «24» июня 2022 г. №10-02-01-12</w:t>
      </w:r>
    </w:p>
    <w:p w:rsidR="00C5111A" w:rsidRPr="008A5EB2" w:rsidRDefault="00C5111A" w:rsidP="00C5111A">
      <w:pPr>
        <w:pStyle w:val="a8"/>
        <w:tabs>
          <w:tab w:val="left" w:pos="5400"/>
          <w:tab w:val="left" w:pos="5940"/>
        </w:tabs>
        <w:ind w:left="6120"/>
        <w:jc w:val="right"/>
        <w:rPr>
          <w:b w:val="0"/>
          <w:sz w:val="24"/>
        </w:rPr>
      </w:pPr>
    </w:p>
    <w:p w:rsidR="00C5111A" w:rsidRPr="0095047B" w:rsidRDefault="00C5111A" w:rsidP="00C5111A">
      <w:pPr>
        <w:ind w:left="-426"/>
        <w:jc w:val="center"/>
        <w:outlineLvl w:val="0"/>
        <w:rPr>
          <w:b/>
        </w:rPr>
      </w:pPr>
      <w:r w:rsidRPr="0095047B">
        <w:rPr>
          <w:b/>
        </w:rPr>
        <w:t xml:space="preserve">Доходы бюджета </w:t>
      </w:r>
    </w:p>
    <w:p w:rsidR="00C5111A" w:rsidRPr="0095047B" w:rsidRDefault="00C5111A" w:rsidP="00C5111A">
      <w:pPr>
        <w:ind w:hanging="720"/>
        <w:jc w:val="center"/>
        <w:outlineLvl w:val="0"/>
        <w:rPr>
          <w:b/>
        </w:rPr>
      </w:pPr>
      <w:r w:rsidRPr="0095047B">
        <w:rPr>
          <w:b/>
        </w:rPr>
        <w:t xml:space="preserve">муниципального округа Преображенское </w:t>
      </w:r>
    </w:p>
    <w:p w:rsidR="00C5111A" w:rsidRPr="0095047B" w:rsidRDefault="00C5111A" w:rsidP="00C5111A">
      <w:pPr>
        <w:ind w:hanging="720"/>
        <w:jc w:val="center"/>
        <w:outlineLvl w:val="0"/>
      </w:pPr>
      <w:r w:rsidRPr="0095047B">
        <w:rPr>
          <w:b/>
        </w:rPr>
        <w:t xml:space="preserve">за </w:t>
      </w:r>
      <w:r>
        <w:rPr>
          <w:b/>
        </w:rPr>
        <w:t>1 квартал</w:t>
      </w:r>
      <w:r w:rsidRPr="0095047B">
        <w:rPr>
          <w:b/>
        </w:rPr>
        <w:t xml:space="preserve"> 202</w:t>
      </w:r>
      <w:r>
        <w:rPr>
          <w:b/>
        </w:rPr>
        <w:t>2</w:t>
      </w:r>
      <w:r w:rsidRPr="0095047B">
        <w:rPr>
          <w:b/>
        </w:rPr>
        <w:t xml:space="preserve"> года</w:t>
      </w:r>
      <w:r>
        <w:t xml:space="preserve">                                                                                                                                                                  </w:t>
      </w:r>
      <w:r w:rsidRPr="0095047B">
        <w:t>тыс. руб.</w:t>
      </w:r>
    </w:p>
    <w:tbl>
      <w:tblPr>
        <w:tblW w:w="10173" w:type="dxa"/>
        <w:tblLook w:val="0000"/>
      </w:tblPr>
      <w:tblGrid>
        <w:gridCol w:w="2816"/>
        <w:gridCol w:w="6081"/>
        <w:gridCol w:w="1276"/>
      </w:tblGrid>
      <w:tr w:rsidR="00C5111A" w:rsidRPr="0095047B" w:rsidTr="00CF3183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A" w:rsidRPr="0095047B" w:rsidRDefault="00C5111A" w:rsidP="00CF3183">
            <w:r w:rsidRPr="0095047B">
              <w:rPr>
                <w:b/>
                <w:bCs/>
              </w:rPr>
              <w:t>18210000000000000000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A" w:rsidRPr="0095047B" w:rsidRDefault="00C5111A" w:rsidP="00CF3183">
            <w:pPr>
              <w:rPr>
                <w:b/>
                <w:bCs/>
              </w:rPr>
            </w:pPr>
            <w:r w:rsidRPr="0095047B">
              <w:rPr>
                <w:b/>
                <w:bCs/>
              </w:rPr>
              <w:t>НАЛОГОВЫЕ И НЕНАЛОГОВЫЕ ДОХОДЫ</w:t>
            </w:r>
          </w:p>
          <w:p w:rsidR="00C5111A" w:rsidRPr="0095047B" w:rsidRDefault="00C5111A" w:rsidP="00CF318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A" w:rsidRPr="0095047B" w:rsidRDefault="00C5111A" w:rsidP="00CF3183">
            <w:pPr>
              <w:jc w:val="right"/>
              <w:rPr>
                <w:b/>
              </w:rPr>
            </w:pPr>
            <w:r>
              <w:rPr>
                <w:b/>
              </w:rPr>
              <w:t>7184,4</w:t>
            </w:r>
          </w:p>
        </w:tc>
      </w:tr>
      <w:tr w:rsidR="00C5111A" w:rsidRPr="0095047B" w:rsidTr="00CF3183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A" w:rsidRPr="0095047B" w:rsidRDefault="00C5111A" w:rsidP="00CF3183">
            <w:r w:rsidRPr="0095047B">
              <w:t>18210102010010000110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A" w:rsidRPr="0095047B" w:rsidRDefault="00C5111A" w:rsidP="00CF3183">
            <w:pPr>
              <w:jc w:val="both"/>
            </w:pPr>
            <w:r w:rsidRPr="0095047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налог на доходы физических лиц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A" w:rsidRPr="0095047B" w:rsidRDefault="00C5111A" w:rsidP="00CF3183">
            <w:pPr>
              <w:jc w:val="right"/>
            </w:pPr>
            <w:r>
              <w:t>5300,9</w:t>
            </w:r>
          </w:p>
        </w:tc>
      </w:tr>
      <w:tr w:rsidR="00C5111A" w:rsidRPr="0095047B" w:rsidTr="00CF3183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A" w:rsidRPr="0095047B" w:rsidRDefault="00C5111A" w:rsidP="00CF3183">
            <w:r w:rsidRPr="0095047B">
              <w:t>18210102020010000110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A" w:rsidRPr="0095047B" w:rsidRDefault="00C5111A" w:rsidP="00CF3183">
            <w:pPr>
              <w:jc w:val="both"/>
            </w:pPr>
            <w:r w:rsidRPr="0095047B"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227.1 Налогового кодекса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A" w:rsidRPr="0095047B" w:rsidRDefault="00C5111A" w:rsidP="00CF3183">
            <w:pPr>
              <w:ind w:right="128"/>
              <w:jc w:val="right"/>
            </w:pPr>
            <w:r>
              <w:t>0,4</w:t>
            </w:r>
          </w:p>
        </w:tc>
      </w:tr>
      <w:tr w:rsidR="00C5111A" w:rsidRPr="0095047B" w:rsidTr="00CF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A" w:rsidRPr="0095047B" w:rsidRDefault="00C5111A" w:rsidP="00CF3183">
            <w:pPr>
              <w:ind w:right="-82"/>
            </w:pPr>
            <w:r w:rsidRPr="0095047B">
              <w:t>18210102030010000110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A" w:rsidRPr="0095047B" w:rsidRDefault="00C5111A" w:rsidP="00CF3183">
            <w:pPr>
              <w:jc w:val="both"/>
            </w:pPr>
            <w:r w:rsidRPr="0095047B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A" w:rsidRPr="0095047B" w:rsidRDefault="00C5111A" w:rsidP="00CF3183">
            <w:pPr>
              <w:ind w:right="128"/>
              <w:jc w:val="right"/>
            </w:pPr>
            <w:r>
              <w:t>32,2</w:t>
            </w:r>
          </w:p>
        </w:tc>
      </w:tr>
      <w:tr w:rsidR="00C5111A" w:rsidRPr="0095047B" w:rsidTr="00CF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A" w:rsidRPr="0095047B" w:rsidRDefault="00C5111A" w:rsidP="00CF3183">
            <w:pPr>
              <w:ind w:right="-82"/>
            </w:pPr>
            <w:r w:rsidRPr="0095047B">
              <w:t>18210102080010000110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A" w:rsidRPr="0095047B" w:rsidRDefault="00C5111A" w:rsidP="00CF3183">
            <w:pPr>
              <w:jc w:val="both"/>
            </w:pPr>
            <w:r w:rsidRPr="0095047B">
              <w:rPr>
                <w:color w:val="000000"/>
              </w:rPr>
              <w:t xml:space="preserve">  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A" w:rsidRPr="0095047B" w:rsidRDefault="00C5111A" w:rsidP="00CF3183">
            <w:pPr>
              <w:ind w:right="128"/>
              <w:jc w:val="right"/>
            </w:pPr>
            <w:r>
              <w:t>1845,9</w:t>
            </w:r>
          </w:p>
        </w:tc>
      </w:tr>
      <w:tr w:rsidR="00C5111A" w:rsidRPr="0095047B" w:rsidTr="00CF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6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A" w:rsidRPr="0095047B" w:rsidRDefault="00C5111A" w:rsidP="00CF3183">
            <w:pPr>
              <w:ind w:right="-82"/>
            </w:pPr>
            <w:r w:rsidRPr="0095047B">
              <w:t>18211610123010031140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A" w:rsidRPr="0095047B" w:rsidRDefault="00C5111A" w:rsidP="00CF3183">
            <w:pPr>
              <w:ind w:firstLineChars="200" w:firstLine="480"/>
              <w:jc w:val="both"/>
            </w:pPr>
            <w:r w:rsidRPr="0095047B">
              <w:rPr>
                <w:color w:val="000000"/>
              </w:rPr>
              <w:t xml:space="preserve"> </w:t>
            </w:r>
            <w:proofErr w:type="gramStart"/>
            <w:r w:rsidRPr="0095047B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95047B">
              <w:rPr>
                <w:color w:val="000000"/>
              </w:rPr>
              <w:t xml:space="preserve"> задолженности)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A" w:rsidRPr="0095047B" w:rsidRDefault="00C5111A" w:rsidP="00CF3183">
            <w:pPr>
              <w:ind w:right="128"/>
              <w:jc w:val="right"/>
            </w:pPr>
            <w:r>
              <w:t>5,0</w:t>
            </w:r>
          </w:p>
        </w:tc>
      </w:tr>
      <w:tr w:rsidR="00C5111A" w:rsidRPr="0095047B" w:rsidTr="00CF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A" w:rsidRPr="0095047B" w:rsidRDefault="00C5111A" w:rsidP="00CF3183">
            <w:pPr>
              <w:ind w:right="-82"/>
            </w:pPr>
            <w:r w:rsidRPr="0095047B">
              <w:rPr>
                <w:b/>
                <w:bCs/>
              </w:rPr>
              <w:t>90020000000000000000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A" w:rsidRPr="0095047B" w:rsidRDefault="00C5111A" w:rsidP="00CF3183">
            <w:pPr>
              <w:jc w:val="both"/>
              <w:rPr>
                <w:b/>
                <w:bCs/>
              </w:rPr>
            </w:pPr>
            <w:r w:rsidRPr="0095047B">
              <w:rPr>
                <w:b/>
                <w:bCs/>
              </w:rPr>
              <w:t>БЕЗВОЗМЕЗДНЫЕ ПОСТУПЛ</w:t>
            </w:r>
            <w:r w:rsidRPr="0095047B">
              <w:rPr>
                <w:b/>
                <w:bCs/>
              </w:rPr>
              <w:t>Е</w:t>
            </w:r>
            <w:r w:rsidRPr="0095047B">
              <w:rPr>
                <w:b/>
                <w:bCs/>
              </w:rPr>
              <w:t>НИЯ</w:t>
            </w:r>
          </w:p>
          <w:p w:rsidR="00C5111A" w:rsidRPr="0095047B" w:rsidRDefault="00C5111A" w:rsidP="00CF3183">
            <w:pPr>
              <w:jc w:val="both"/>
            </w:pPr>
            <w:r w:rsidRPr="0095047B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A" w:rsidRPr="0095047B" w:rsidRDefault="00C5111A" w:rsidP="00CF3183">
            <w:pPr>
              <w:ind w:right="128"/>
              <w:jc w:val="right"/>
              <w:rPr>
                <w:b/>
                <w:highlight w:val="yellow"/>
              </w:rPr>
            </w:pPr>
            <w:r>
              <w:rPr>
                <w:b/>
                <w:bCs/>
              </w:rPr>
              <w:t>54</w:t>
            </w:r>
            <w:r w:rsidRPr="0095047B">
              <w:rPr>
                <w:b/>
                <w:bCs/>
              </w:rPr>
              <w:t>0,0</w:t>
            </w:r>
          </w:p>
        </w:tc>
      </w:tr>
      <w:tr w:rsidR="00C5111A" w:rsidRPr="0095047B" w:rsidTr="00CF3183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A" w:rsidRPr="0095047B" w:rsidRDefault="00C5111A" w:rsidP="00CF3183">
            <w:r w:rsidRPr="0095047B">
              <w:t>90020249999030000150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A" w:rsidRPr="0095047B" w:rsidRDefault="00C5111A" w:rsidP="00CF3183">
            <w:pPr>
              <w:jc w:val="both"/>
            </w:pPr>
            <w:r w:rsidRPr="0095047B">
              <w:t>Прочие межбюджетные трансферты, передаваемые бюджетам внутригородских муниципальных образований городов фед</w:t>
            </w:r>
            <w:r w:rsidRPr="0095047B">
              <w:t>е</w:t>
            </w:r>
            <w:r w:rsidRPr="0095047B">
              <w:t xml:space="preserve">рального значения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A" w:rsidRPr="0095047B" w:rsidRDefault="00C5111A" w:rsidP="00CF3183">
            <w:pPr>
              <w:ind w:right="128"/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Pr="0095047B">
              <w:rPr>
                <w:bCs/>
              </w:rPr>
              <w:t>0,0</w:t>
            </w:r>
          </w:p>
        </w:tc>
      </w:tr>
      <w:tr w:rsidR="00C5111A" w:rsidRPr="0095047B" w:rsidTr="00CF3183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A" w:rsidRPr="0095047B" w:rsidRDefault="00C5111A" w:rsidP="00CF3183">
            <w:pPr>
              <w:rPr>
                <w:b/>
              </w:rPr>
            </w:pPr>
            <w:r w:rsidRPr="0095047B">
              <w:rPr>
                <w:b/>
              </w:rPr>
              <w:t>ТОГО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A" w:rsidRPr="0095047B" w:rsidRDefault="00C5111A" w:rsidP="00CF3183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A" w:rsidRPr="0095047B" w:rsidRDefault="00C5111A" w:rsidP="00CF3183">
            <w:pPr>
              <w:ind w:right="128"/>
              <w:jc w:val="right"/>
              <w:rPr>
                <w:b/>
              </w:rPr>
            </w:pPr>
            <w:r>
              <w:rPr>
                <w:b/>
              </w:rPr>
              <w:t>7724,4</w:t>
            </w:r>
          </w:p>
        </w:tc>
      </w:tr>
    </w:tbl>
    <w:p w:rsidR="00C5111A" w:rsidRPr="0095047B" w:rsidRDefault="00C5111A" w:rsidP="00C5111A">
      <w:pPr>
        <w:pStyle w:val="a8"/>
        <w:tabs>
          <w:tab w:val="left" w:pos="5400"/>
        </w:tabs>
        <w:jc w:val="right"/>
        <w:rPr>
          <w:b w:val="0"/>
          <w:sz w:val="24"/>
        </w:rPr>
      </w:pPr>
      <w:r w:rsidRPr="0095047B">
        <w:rPr>
          <w:b w:val="0"/>
          <w:sz w:val="24"/>
        </w:rPr>
        <w:lastRenderedPageBreak/>
        <w:t>Приложение 3</w:t>
      </w:r>
    </w:p>
    <w:p w:rsidR="00C5111A" w:rsidRDefault="00C5111A" w:rsidP="00C5111A">
      <w:pPr>
        <w:pStyle w:val="a8"/>
        <w:tabs>
          <w:tab w:val="left" w:pos="5400"/>
          <w:tab w:val="left" w:pos="5940"/>
        </w:tabs>
        <w:ind w:left="6120"/>
        <w:jc w:val="right"/>
        <w:rPr>
          <w:b w:val="0"/>
          <w:sz w:val="24"/>
        </w:rPr>
      </w:pPr>
      <w:r w:rsidRPr="0095047B">
        <w:rPr>
          <w:b w:val="0"/>
          <w:sz w:val="24"/>
        </w:rPr>
        <w:t xml:space="preserve"> распоряжению</w:t>
      </w:r>
      <w:r>
        <w:rPr>
          <w:b w:val="0"/>
          <w:sz w:val="24"/>
        </w:rPr>
        <w:t xml:space="preserve"> </w:t>
      </w:r>
      <w:r w:rsidRPr="0095047B">
        <w:rPr>
          <w:b w:val="0"/>
          <w:sz w:val="24"/>
        </w:rPr>
        <w:t>аппарата</w:t>
      </w:r>
    </w:p>
    <w:p w:rsidR="00C5111A" w:rsidRPr="0095047B" w:rsidRDefault="00C5111A" w:rsidP="00C5111A">
      <w:pPr>
        <w:pStyle w:val="a8"/>
        <w:tabs>
          <w:tab w:val="left" w:pos="5400"/>
          <w:tab w:val="left" w:pos="5940"/>
        </w:tabs>
        <w:ind w:left="6120"/>
        <w:jc w:val="right"/>
        <w:rPr>
          <w:b w:val="0"/>
          <w:sz w:val="24"/>
        </w:rPr>
      </w:pPr>
      <w:r w:rsidRPr="0095047B">
        <w:rPr>
          <w:b w:val="0"/>
          <w:sz w:val="24"/>
        </w:rPr>
        <w:t xml:space="preserve">СД МО Преображенское  </w:t>
      </w:r>
    </w:p>
    <w:p w:rsidR="00C5111A" w:rsidRPr="008A5EB2" w:rsidRDefault="00C5111A" w:rsidP="00C5111A">
      <w:pPr>
        <w:pStyle w:val="a8"/>
        <w:tabs>
          <w:tab w:val="left" w:pos="5400"/>
          <w:tab w:val="left" w:pos="5940"/>
        </w:tabs>
        <w:jc w:val="righ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</w:t>
      </w:r>
      <w:r w:rsidRPr="008A5EB2">
        <w:rPr>
          <w:b w:val="0"/>
          <w:sz w:val="24"/>
        </w:rPr>
        <w:t xml:space="preserve"> от «24» июня 2022 г. №10-02-01-12</w:t>
      </w:r>
    </w:p>
    <w:p w:rsidR="00C5111A" w:rsidRPr="0095047B" w:rsidRDefault="00C5111A" w:rsidP="00C5111A">
      <w:pPr>
        <w:pStyle w:val="a8"/>
        <w:tabs>
          <w:tab w:val="left" w:pos="5400"/>
          <w:tab w:val="left" w:pos="5940"/>
        </w:tabs>
        <w:ind w:left="6120"/>
        <w:jc w:val="right"/>
        <w:rPr>
          <w:b w:val="0"/>
          <w:sz w:val="24"/>
        </w:rPr>
      </w:pPr>
    </w:p>
    <w:p w:rsidR="00C5111A" w:rsidRPr="0095047B" w:rsidRDefault="00C5111A" w:rsidP="00C5111A">
      <w:pPr>
        <w:rPr>
          <w:b/>
        </w:rPr>
      </w:pPr>
      <w:r w:rsidRPr="0095047B">
        <w:rPr>
          <w:b/>
        </w:rPr>
        <w:t xml:space="preserve">                                                                   Расходы бюджета </w:t>
      </w:r>
    </w:p>
    <w:p w:rsidR="00C5111A" w:rsidRPr="0095047B" w:rsidRDefault="00C5111A" w:rsidP="00C5111A">
      <w:pPr>
        <w:ind w:hanging="720"/>
        <w:jc w:val="center"/>
        <w:outlineLvl w:val="0"/>
        <w:rPr>
          <w:b/>
        </w:rPr>
      </w:pPr>
      <w:r w:rsidRPr="0095047B">
        <w:rPr>
          <w:b/>
        </w:rPr>
        <w:t xml:space="preserve">муниципального округа Преображенское </w:t>
      </w:r>
    </w:p>
    <w:p w:rsidR="00C5111A" w:rsidRPr="0095047B" w:rsidRDefault="00C5111A" w:rsidP="00C5111A">
      <w:pPr>
        <w:ind w:hanging="720"/>
        <w:jc w:val="center"/>
        <w:outlineLvl w:val="0"/>
        <w:rPr>
          <w:b/>
        </w:rPr>
      </w:pPr>
      <w:r w:rsidRPr="0095047B">
        <w:rPr>
          <w:b/>
        </w:rPr>
        <w:t xml:space="preserve">за </w:t>
      </w:r>
      <w:r>
        <w:rPr>
          <w:b/>
        </w:rPr>
        <w:t>1 квартал</w:t>
      </w:r>
      <w:r w:rsidRPr="0095047B">
        <w:rPr>
          <w:b/>
        </w:rPr>
        <w:t xml:space="preserve"> 202</w:t>
      </w:r>
      <w:r>
        <w:rPr>
          <w:b/>
        </w:rPr>
        <w:t>2</w:t>
      </w:r>
      <w:r w:rsidRPr="0095047B">
        <w:rPr>
          <w:b/>
        </w:rPr>
        <w:t xml:space="preserve"> года</w:t>
      </w:r>
    </w:p>
    <w:p w:rsidR="00C5111A" w:rsidRPr="0095047B" w:rsidRDefault="00C5111A" w:rsidP="00C5111A">
      <w:pPr>
        <w:spacing w:line="240" w:lineRule="atLeast"/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6"/>
        <w:gridCol w:w="992"/>
        <w:gridCol w:w="1560"/>
        <w:gridCol w:w="1134"/>
      </w:tblGrid>
      <w:tr w:rsidR="00C5111A" w:rsidRPr="0095047B" w:rsidTr="00CF3183">
        <w:trPr>
          <w:trHeight w:val="327"/>
        </w:trPr>
        <w:tc>
          <w:tcPr>
            <w:tcW w:w="6946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  <w:rPr>
                <w:b/>
                <w:bCs/>
                <w:iCs/>
              </w:rPr>
            </w:pPr>
            <w:r w:rsidRPr="0095047B">
              <w:rPr>
                <w:b/>
                <w:bCs/>
                <w:snapToGrid w:val="0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  <w:rPr>
                <w:bCs/>
                <w:snapToGrid w:val="0"/>
              </w:rPr>
            </w:pPr>
            <w:r w:rsidRPr="0095047B">
              <w:rPr>
                <w:bCs/>
                <w:snapToGrid w:val="0"/>
              </w:rPr>
              <w:t>Раздел/</w:t>
            </w:r>
          </w:p>
          <w:p w:rsidR="00C5111A" w:rsidRPr="0095047B" w:rsidRDefault="00C5111A" w:rsidP="00CF3183">
            <w:pPr>
              <w:jc w:val="center"/>
              <w:rPr>
                <w:bCs/>
                <w:iCs/>
              </w:rPr>
            </w:pPr>
            <w:r w:rsidRPr="0095047B">
              <w:rPr>
                <w:bCs/>
                <w:snapToGrid w:val="0"/>
              </w:rPr>
              <w:t>подраздел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  <w:rPr>
                <w:bCs/>
                <w:iCs/>
              </w:rPr>
            </w:pPr>
            <w:r w:rsidRPr="0095047B">
              <w:rPr>
                <w:bCs/>
                <w:iCs/>
              </w:rPr>
              <w:t>Целевая статья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111A" w:rsidRPr="0095047B" w:rsidRDefault="00C5111A" w:rsidP="00CF3183">
            <w:pPr>
              <w:jc w:val="center"/>
              <w:rPr>
                <w:bCs/>
                <w:snapToGrid w:val="0"/>
              </w:rPr>
            </w:pPr>
            <w:r w:rsidRPr="0095047B">
              <w:rPr>
                <w:bCs/>
                <w:snapToGrid w:val="0"/>
              </w:rPr>
              <w:t>Сумма</w:t>
            </w:r>
          </w:p>
          <w:p w:rsidR="00C5111A" w:rsidRPr="0095047B" w:rsidRDefault="00C5111A" w:rsidP="00CF3183">
            <w:pPr>
              <w:jc w:val="center"/>
              <w:rPr>
                <w:bCs/>
                <w:iCs/>
              </w:rPr>
            </w:pPr>
            <w:r w:rsidRPr="0095047B">
              <w:rPr>
                <w:bCs/>
                <w:snapToGrid w:val="0"/>
              </w:rPr>
              <w:t>(тыс. ру</w:t>
            </w:r>
            <w:r w:rsidRPr="0095047B">
              <w:rPr>
                <w:bCs/>
                <w:snapToGrid w:val="0"/>
              </w:rPr>
              <w:t>б</w:t>
            </w:r>
            <w:r w:rsidRPr="0095047B">
              <w:rPr>
                <w:bCs/>
                <w:snapToGrid w:val="0"/>
              </w:rPr>
              <w:t>лей)</w:t>
            </w:r>
          </w:p>
        </w:tc>
      </w:tr>
      <w:tr w:rsidR="00C5111A" w:rsidRPr="0095047B" w:rsidTr="00CF3183">
        <w:trPr>
          <w:trHeight w:val="279"/>
        </w:trPr>
        <w:tc>
          <w:tcPr>
            <w:tcW w:w="6946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both"/>
              <w:rPr>
                <w:b/>
              </w:rPr>
            </w:pPr>
            <w:r w:rsidRPr="0095047B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  <w:rPr>
                <w:b/>
              </w:rPr>
            </w:pPr>
            <w:r w:rsidRPr="0095047B">
              <w:rPr>
                <w:b/>
              </w:rPr>
              <w:t>0100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  <w:rPr>
                <w:b/>
              </w:rPr>
            </w:pPr>
            <w:r w:rsidRPr="0095047B">
              <w:rPr>
                <w:b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111A" w:rsidRPr="0095047B" w:rsidRDefault="00C5111A" w:rsidP="00CF3183">
            <w:pPr>
              <w:jc w:val="right"/>
              <w:rPr>
                <w:b/>
              </w:rPr>
            </w:pPr>
            <w:r>
              <w:rPr>
                <w:b/>
              </w:rPr>
              <w:t>4159,3</w:t>
            </w:r>
          </w:p>
        </w:tc>
      </w:tr>
      <w:tr w:rsidR="00C5111A" w:rsidRPr="0095047B" w:rsidTr="00CF3183">
        <w:trPr>
          <w:trHeight w:val="580"/>
        </w:trPr>
        <w:tc>
          <w:tcPr>
            <w:tcW w:w="6946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both"/>
              <w:rPr>
                <w:b/>
                <w:i/>
              </w:rPr>
            </w:pPr>
            <w:r w:rsidRPr="0095047B">
              <w:rPr>
                <w:b/>
                <w:i/>
              </w:rPr>
              <w:t>Функционирование высшего должностного лица субъекта РФ и мун</w:t>
            </w:r>
            <w:r w:rsidRPr="0095047B">
              <w:rPr>
                <w:b/>
                <w:i/>
              </w:rPr>
              <w:t>и</w:t>
            </w:r>
            <w:r w:rsidRPr="0095047B">
              <w:rPr>
                <w:b/>
                <w:i/>
              </w:rPr>
              <w:t>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0102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C5111A" w:rsidRPr="0095047B" w:rsidRDefault="00C5111A" w:rsidP="00CF318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877,5</w:t>
            </w:r>
          </w:p>
        </w:tc>
      </w:tr>
      <w:tr w:rsidR="00C5111A" w:rsidRPr="0095047B" w:rsidTr="00CF3183">
        <w:trPr>
          <w:trHeight w:val="410"/>
        </w:trPr>
        <w:tc>
          <w:tcPr>
            <w:tcW w:w="6946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both"/>
              <w:rPr>
                <w:b/>
                <w:i/>
              </w:rPr>
            </w:pPr>
            <w:r w:rsidRPr="0095047B">
              <w:rPr>
                <w:b/>
                <w:i/>
              </w:rPr>
              <w:t>Руководство и управление в сфере установленных функций органов мес</w:t>
            </w:r>
            <w:r w:rsidRPr="0095047B">
              <w:rPr>
                <w:b/>
                <w:i/>
              </w:rPr>
              <w:t>т</w:t>
            </w:r>
            <w:r w:rsidRPr="0095047B">
              <w:rPr>
                <w:b/>
                <w:i/>
              </w:rPr>
              <w:t>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0102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31А0100100</w:t>
            </w:r>
          </w:p>
        </w:tc>
        <w:tc>
          <w:tcPr>
            <w:tcW w:w="1134" w:type="dxa"/>
            <w:shd w:val="clear" w:color="auto" w:fill="auto"/>
            <w:noWrap/>
          </w:tcPr>
          <w:p w:rsidR="00C5111A" w:rsidRPr="0095047B" w:rsidRDefault="00C5111A" w:rsidP="00CF318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877,5</w:t>
            </w:r>
          </w:p>
        </w:tc>
      </w:tr>
      <w:tr w:rsidR="00C5111A" w:rsidRPr="0095047B" w:rsidTr="00CF3183">
        <w:trPr>
          <w:trHeight w:val="276"/>
        </w:trPr>
        <w:tc>
          <w:tcPr>
            <w:tcW w:w="6946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both"/>
            </w:pPr>
            <w:r w:rsidRPr="0095047B">
              <w:t>Глава муниципального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</w:pPr>
            <w:r w:rsidRPr="0095047B">
              <w:t>0102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</w:pPr>
            <w:r w:rsidRPr="0095047B">
              <w:t>31А0100100</w:t>
            </w:r>
          </w:p>
        </w:tc>
        <w:tc>
          <w:tcPr>
            <w:tcW w:w="1134" w:type="dxa"/>
            <w:shd w:val="clear" w:color="auto" w:fill="auto"/>
            <w:noWrap/>
          </w:tcPr>
          <w:p w:rsidR="00C5111A" w:rsidRPr="0095047B" w:rsidRDefault="00C5111A" w:rsidP="00CF3183">
            <w:pPr>
              <w:jc w:val="right"/>
            </w:pPr>
            <w:r>
              <w:t>877,5</w:t>
            </w:r>
          </w:p>
        </w:tc>
      </w:tr>
      <w:tr w:rsidR="00C5111A" w:rsidRPr="0095047B" w:rsidTr="00CF3183">
        <w:trPr>
          <w:trHeight w:val="276"/>
        </w:trPr>
        <w:tc>
          <w:tcPr>
            <w:tcW w:w="6946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both"/>
              <w:rPr>
                <w:b/>
                <w:i/>
              </w:rPr>
            </w:pPr>
            <w:r w:rsidRPr="0095047B">
              <w:rPr>
                <w:b/>
                <w:i/>
              </w:rPr>
              <w:t>Прочие расходы в сфере здравоохранения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0102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35Г0101100</w:t>
            </w:r>
          </w:p>
        </w:tc>
        <w:tc>
          <w:tcPr>
            <w:tcW w:w="1134" w:type="dxa"/>
            <w:shd w:val="clear" w:color="auto" w:fill="auto"/>
            <w:noWrap/>
          </w:tcPr>
          <w:p w:rsidR="00C5111A" w:rsidRPr="0095047B" w:rsidRDefault="00C5111A" w:rsidP="00CF3183">
            <w:pPr>
              <w:jc w:val="right"/>
              <w:rPr>
                <w:b/>
                <w:i/>
              </w:rPr>
            </w:pPr>
            <w:r w:rsidRPr="0095047B">
              <w:rPr>
                <w:b/>
                <w:i/>
              </w:rPr>
              <w:t>0,0</w:t>
            </w:r>
          </w:p>
        </w:tc>
      </w:tr>
      <w:tr w:rsidR="00C5111A" w:rsidRPr="0095047B" w:rsidTr="00CF3183">
        <w:trPr>
          <w:trHeight w:val="537"/>
        </w:trPr>
        <w:tc>
          <w:tcPr>
            <w:tcW w:w="6946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both"/>
              <w:rPr>
                <w:b/>
                <w:i/>
              </w:rPr>
            </w:pPr>
            <w:r w:rsidRPr="0095047B">
              <w:rPr>
                <w:b/>
                <w:i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0103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C5111A" w:rsidRPr="0095047B" w:rsidRDefault="00C5111A" w:rsidP="00CF318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63</w:t>
            </w:r>
            <w:r w:rsidRPr="0095047B">
              <w:rPr>
                <w:b/>
                <w:i/>
              </w:rPr>
              <w:t>7,5</w:t>
            </w:r>
          </w:p>
        </w:tc>
      </w:tr>
      <w:tr w:rsidR="00C5111A" w:rsidRPr="0095047B" w:rsidTr="00CF3183">
        <w:trPr>
          <w:trHeight w:val="279"/>
        </w:trPr>
        <w:tc>
          <w:tcPr>
            <w:tcW w:w="6946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both"/>
            </w:pPr>
            <w:r w:rsidRPr="0095047B">
              <w:t xml:space="preserve">Руководство и управление в сфере установленных функций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</w:pPr>
            <w:r w:rsidRPr="0095047B">
              <w:t>0103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</w:pPr>
            <w:r w:rsidRPr="0095047B">
              <w:t>31А0100200</w:t>
            </w:r>
          </w:p>
        </w:tc>
        <w:tc>
          <w:tcPr>
            <w:tcW w:w="1134" w:type="dxa"/>
            <w:shd w:val="clear" w:color="auto" w:fill="auto"/>
            <w:noWrap/>
          </w:tcPr>
          <w:p w:rsidR="00C5111A" w:rsidRPr="0095047B" w:rsidRDefault="00C5111A" w:rsidP="00CF3183">
            <w:pPr>
              <w:jc w:val="right"/>
            </w:pPr>
            <w:r w:rsidRPr="0095047B">
              <w:t>97,5</w:t>
            </w:r>
          </w:p>
        </w:tc>
      </w:tr>
      <w:tr w:rsidR="00C5111A" w:rsidRPr="0095047B" w:rsidTr="00CF3183">
        <w:trPr>
          <w:trHeight w:val="231"/>
        </w:trPr>
        <w:tc>
          <w:tcPr>
            <w:tcW w:w="6946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both"/>
            </w:pPr>
            <w:r w:rsidRPr="0095047B">
              <w:t>Депутаты муниципального Собрания внутригородского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</w:pPr>
            <w:r w:rsidRPr="0095047B">
              <w:t>0103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</w:pPr>
            <w:r w:rsidRPr="0095047B">
              <w:t>31А0400100</w:t>
            </w:r>
          </w:p>
        </w:tc>
        <w:tc>
          <w:tcPr>
            <w:tcW w:w="1134" w:type="dxa"/>
            <w:shd w:val="clear" w:color="auto" w:fill="auto"/>
            <w:noWrap/>
          </w:tcPr>
          <w:p w:rsidR="00C5111A" w:rsidRPr="0095047B" w:rsidRDefault="00C5111A" w:rsidP="00CF3183">
            <w:pPr>
              <w:jc w:val="right"/>
            </w:pPr>
            <w:r>
              <w:t>540,0</w:t>
            </w:r>
          </w:p>
        </w:tc>
      </w:tr>
      <w:tr w:rsidR="00C5111A" w:rsidRPr="0095047B" w:rsidTr="00CF3183">
        <w:trPr>
          <w:trHeight w:val="414"/>
        </w:trPr>
        <w:tc>
          <w:tcPr>
            <w:tcW w:w="6946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both"/>
              <w:rPr>
                <w:b/>
                <w:i/>
              </w:rPr>
            </w:pPr>
            <w:r w:rsidRPr="0095047B">
              <w:rPr>
                <w:b/>
                <w:i/>
              </w:rPr>
              <w:t>Функционирование Правительства РФ, высших исполнительных о</w:t>
            </w:r>
            <w:r w:rsidRPr="0095047B">
              <w:rPr>
                <w:b/>
                <w:i/>
              </w:rPr>
              <w:t>р</w:t>
            </w:r>
            <w:r w:rsidRPr="0095047B">
              <w:rPr>
                <w:b/>
                <w:i/>
              </w:rPr>
              <w:t>ганов государственной власти субъектов РФ, местных администраций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111A" w:rsidRPr="0095047B" w:rsidRDefault="00C5111A" w:rsidP="00CF318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2558,2</w:t>
            </w:r>
          </w:p>
        </w:tc>
      </w:tr>
      <w:tr w:rsidR="00C5111A" w:rsidRPr="0095047B" w:rsidTr="00CF3183">
        <w:trPr>
          <w:trHeight w:val="695"/>
        </w:trPr>
        <w:tc>
          <w:tcPr>
            <w:tcW w:w="6946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both"/>
              <w:rPr>
                <w:b/>
                <w:i/>
              </w:rPr>
            </w:pPr>
            <w:r w:rsidRPr="0095047B">
              <w:rPr>
                <w:b/>
                <w:i/>
              </w:rPr>
              <w:t>Обеспечение деятельности муниципалитетов внутригородских муниципальных образований в части содержания муниципальных служ</w:t>
            </w:r>
            <w:r w:rsidRPr="0095047B">
              <w:rPr>
                <w:b/>
                <w:i/>
              </w:rPr>
              <w:t>а</w:t>
            </w:r>
            <w:r w:rsidRPr="0095047B">
              <w:rPr>
                <w:b/>
                <w:i/>
              </w:rPr>
              <w:t>щих для решения вопросов местного значения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01 04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31Б0100500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111A" w:rsidRPr="0095047B" w:rsidRDefault="00C5111A" w:rsidP="00CF318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2517,0</w:t>
            </w:r>
          </w:p>
        </w:tc>
      </w:tr>
      <w:tr w:rsidR="00C5111A" w:rsidRPr="0095047B" w:rsidTr="00CF3183">
        <w:trPr>
          <w:trHeight w:val="278"/>
        </w:trPr>
        <w:tc>
          <w:tcPr>
            <w:tcW w:w="6946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both"/>
            </w:pPr>
            <w:r w:rsidRPr="0095047B">
              <w:t>Выполнение функций органами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</w:pPr>
            <w:r w:rsidRPr="0095047B">
              <w:t>01 04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</w:pPr>
            <w:r w:rsidRPr="0095047B">
              <w:t>31Б0100500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111A" w:rsidRPr="0095047B" w:rsidRDefault="00C5111A" w:rsidP="00CF3183">
            <w:pPr>
              <w:jc w:val="right"/>
            </w:pPr>
            <w:r>
              <w:t>2517,0</w:t>
            </w:r>
          </w:p>
        </w:tc>
      </w:tr>
      <w:tr w:rsidR="00C5111A" w:rsidRPr="0095047B" w:rsidTr="00CF3183">
        <w:trPr>
          <w:trHeight w:val="278"/>
        </w:trPr>
        <w:tc>
          <w:tcPr>
            <w:tcW w:w="6946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both"/>
              <w:rPr>
                <w:b/>
                <w:i/>
              </w:rPr>
            </w:pPr>
            <w:r w:rsidRPr="0095047B">
              <w:rPr>
                <w:b/>
                <w:i/>
              </w:rPr>
              <w:t>Прочие расходы в сфере здравоохранения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01 04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35Г0101100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111A" w:rsidRPr="0095047B" w:rsidRDefault="00C5111A" w:rsidP="00CF318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41,2</w:t>
            </w:r>
          </w:p>
        </w:tc>
      </w:tr>
      <w:tr w:rsidR="00C5111A" w:rsidRPr="0095047B" w:rsidTr="00CF3183">
        <w:trPr>
          <w:trHeight w:val="278"/>
        </w:trPr>
        <w:tc>
          <w:tcPr>
            <w:tcW w:w="6946" w:type="dxa"/>
            <w:shd w:val="clear" w:color="auto" w:fill="auto"/>
          </w:tcPr>
          <w:p w:rsidR="00C5111A" w:rsidRPr="005D4602" w:rsidRDefault="00C5111A" w:rsidP="00CF3183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4602"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01 07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111A" w:rsidRDefault="00C5111A" w:rsidP="00CF318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</w:tr>
      <w:tr w:rsidR="00C5111A" w:rsidRPr="0095047B" w:rsidTr="00CF3183">
        <w:trPr>
          <w:trHeight w:val="278"/>
        </w:trPr>
        <w:tc>
          <w:tcPr>
            <w:tcW w:w="6946" w:type="dxa"/>
            <w:shd w:val="clear" w:color="auto" w:fill="auto"/>
          </w:tcPr>
          <w:p w:rsidR="00C5111A" w:rsidRPr="005844ED" w:rsidRDefault="00C5111A" w:rsidP="00CF3183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844ED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5844ED">
              <w:rPr>
                <w:rFonts w:ascii="Times New Roman" w:hAnsi="Times New Roman"/>
                <w:sz w:val="24"/>
                <w:szCs w:val="24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C5111A" w:rsidRPr="00901648" w:rsidRDefault="00C5111A" w:rsidP="00CF3183">
            <w:pPr>
              <w:jc w:val="center"/>
            </w:pPr>
            <w:r w:rsidRPr="00901648">
              <w:t>01 07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11A" w:rsidRPr="005844ED" w:rsidRDefault="00C5111A" w:rsidP="00CF3183">
            <w:pPr>
              <w:jc w:val="center"/>
            </w:pPr>
            <w:r w:rsidRPr="005844ED">
              <w:t>35А0100100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111A" w:rsidRPr="00901648" w:rsidRDefault="00C5111A" w:rsidP="00CF3183">
            <w:pPr>
              <w:jc w:val="right"/>
            </w:pPr>
            <w:r w:rsidRPr="00901648">
              <w:t>0,0</w:t>
            </w:r>
          </w:p>
        </w:tc>
      </w:tr>
      <w:tr w:rsidR="00C5111A" w:rsidRPr="0095047B" w:rsidTr="00CF3183">
        <w:trPr>
          <w:trHeight w:val="198"/>
        </w:trPr>
        <w:tc>
          <w:tcPr>
            <w:tcW w:w="6946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both"/>
              <w:rPr>
                <w:b/>
                <w:i/>
              </w:rPr>
            </w:pPr>
            <w:r w:rsidRPr="0095047B">
              <w:rPr>
                <w:b/>
                <w:i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01 11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111A" w:rsidRPr="0095047B" w:rsidRDefault="00C5111A" w:rsidP="00CF3183">
            <w:pPr>
              <w:jc w:val="right"/>
              <w:rPr>
                <w:b/>
                <w:i/>
              </w:rPr>
            </w:pPr>
            <w:r w:rsidRPr="0095047B">
              <w:rPr>
                <w:b/>
                <w:i/>
              </w:rPr>
              <w:t>0,0</w:t>
            </w:r>
          </w:p>
        </w:tc>
      </w:tr>
      <w:tr w:rsidR="00C5111A" w:rsidRPr="0095047B" w:rsidTr="00CF3183">
        <w:trPr>
          <w:trHeight w:val="315"/>
        </w:trPr>
        <w:tc>
          <w:tcPr>
            <w:tcW w:w="6946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both"/>
            </w:pPr>
            <w:r w:rsidRPr="0095047B">
              <w:t>Резервный фонд, предусмотренный органами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</w:pPr>
            <w:r w:rsidRPr="0095047B">
              <w:t>01 11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</w:pPr>
            <w:r w:rsidRPr="0095047B">
              <w:t>32А0100000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111A" w:rsidRPr="0095047B" w:rsidRDefault="00C5111A" w:rsidP="00CF3183">
            <w:pPr>
              <w:jc w:val="right"/>
            </w:pPr>
            <w:r w:rsidRPr="0095047B">
              <w:t>0,0</w:t>
            </w:r>
          </w:p>
        </w:tc>
      </w:tr>
      <w:tr w:rsidR="00C5111A" w:rsidRPr="0095047B" w:rsidTr="00CF3183">
        <w:trPr>
          <w:trHeight w:val="287"/>
        </w:trPr>
        <w:tc>
          <w:tcPr>
            <w:tcW w:w="6946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both"/>
              <w:rPr>
                <w:b/>
                <w:i/>
              </w:rPr>
            </w:pPr>
            <w:r w:rsidRPr="0095047B"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01 13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  <w:rPr>
                <w:b/>
                <w:i/>
              </w:rPr>
            </w:pPr>
            <w:r w:rsidRPr="0095047B">
              <w:rPr>
                <w:b/>
                <w:i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111A" w:rsidRPr="0095047B" w:rsidRDefault="00C5111A" w:rsidP="00CF3183">
            <w:pPr>
              <w:jc w:val="right"/>
              <w:rPr>
                <w:b/>
                <w:i/>
              </w:rPr>
            </w:pPr>
            <w:r w:rsidRPr="0095047B">
              <w:rPr>
                <w:b/>
                <w:i/>
              </w:rPr>
              <w:t>86,1</w:t>
            </w:r>
          </w:p>
        </w:tc>
      </w:tr>
      <w:tr w:rsidR="00C5111A" w:rsidRPr="0095047B" w:rsidTr="00CF3183">
        <w:trPr>
          <w:trHeight w:val="285"/>
        </w:trPr>
        <w:tc>
          <w:tcPr>
            <w:tcW w:w="6946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both"/>
            </w:pPr>
            <w:r w:rsidRPr="0095047B">
              <w:t>Выполнение функций органами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</w:pPr>
            <w:r w:rsidRPr="0095047B">
              <w:t>01 13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</w:pPr>
            <w:r w:rsidRPr="0095047B">
              <w:t>31Б0100400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111A" w:rsidRPr="0095047B" w:rsidRDefault="00C5111A" w:rsidP="00CF3183">
            <w:pPr>
              <w:jc w:val="right"/>
            </w:pPr>
            <w:r w:rsidRPr="0095047B">
              <w:t>86,1</w:t>
            </w:r>
          </w:p>
        </w:tc>
      </w:tr>
      <w:tr w:rsidR="00C5111A" w:rsidRPr="0095047B" w:rsidTr="00CF3183">
        <w:trPr>
          <w:trHeight w:val="124"/>
        </w:trPr>
        <w:tc>
          <w:tcPr>
            <w:tcW w:w="6946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both"/>
              <w:rPr>
                <w:b/>
              </w:rPr>
            </w:pPr>
            <w:r w:rsidRPr="0095047B">
              <w:rPr>
                <w:b/>
              </w:rPr>
              <w:t xml:space="preserve">Культура, кинематография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  <w:rPr>
                <w:b/>
              </w:rPr>
            </w:pPr>
            <w:r w:rsidRPr="0095047B">
              <w:rPr>
                <w:b/>
              </w:rPr>
              <w:t>08 00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5111A" w:rsidRPr="0095047B" w:rsidRDefault="00C5111A" w:rsidP="00CF3183">
            <w:pPr>
              <w:jc w:val="right"/>
              <w:rPr>
                <w:b/>
              </w:rPr>
            </w:pPr>
            <w:r>
              <w:rPr>
                <w:b/>
              </w:rPr>
              <w:t>65,0</w:t>
            </w:r>
            <w:r w:rsidRPr="0095047B">
              <w:rPr>
                <w:b/>
              </w:rPr>
              <w:t xml:space="preserve"> </w:t>
            </w:r>
          </w:p>
        </w:tc>
      </w:tr>
      <w:tr w:rsidR="00C5111A" w:rsidRPr="0095047B" w:rsidTr="00CF3183">
        <w:trPr>
          <w:trHeight w:val="270"/>
        </w:trPr>
        <w:tc>
          <w:tcPr>
            <w:tcW w:w="6946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both"/>
            </w:pPr>
            <w:r w:rsidRPr="0095047B">
              <w:t xml:space="preserve">Другие вопросы в области культуры, кинематографии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</w:pPr>
            <w:r w:rsidRPr="0095047B">
              <w:t>08 04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</w:pPr>
            <w:r w:rsidRPr="0095047B">
              <w:t>35Е0100500</w:t>
            </w:r>
          </w:p>
        </w:tc>
        <w:tc>
          <w:tcPr>
            <w:tcW w:w="1134" w:type="dxa"/>
            <w:shd w:val="clear" w:color="auto" w:fill="auto"/>
            <w:noWrap/>
          </w:tcPr>
          <w:p w:rsidR="00C5111A" w:rsidRPr="0095047B" w:rsidRDefault="00C5111A" w:rsidP="00CF3183">
            <w:pPr>
              <w:jc w:val="right"/>
            </w:pPr>
            <w:r>
              <w:t>65,0</w:t>
            </w:r>
          </w:p>
        </w:tc>
      </w:tr>
      <w:tr w:rsidR="00C5111A" w:rsidRPr="0095047B" w:rsidTr="00CF3183">
        <w:trPr>
          <w:trHeight w:val="270"/>
        </w:trPr>
        <w:tc>
          <w:tcPr>
            <w:tcW w:w="6946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both"/>
              <w:rPr>
                <w:b/>
              </w:rPr>
            </w:pPr>
            <w:r w:rsidRPr="0095047B">
              <w:rPr>
                <w:b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  <w:rPr>
                <w:b/>
              </w:rPr>
            </w:pPr>
            <w:r w:rsidRPr="0095047B">
              <w:rPr>
                <w:b/>
              </w:rPr>
              <w:t>10 00</w:t>
            </w:r>
          </w:p>
        </w:tc>
        <w:tc>
          <w:tcPr>
            <w:tcW w:w="1560" w:type="dxa"/>
            <w:shd w:val="clear" w:color="auto" w:fill="auto"/>
          </w:tcPr>
          <w:p w:rsidR="00C5111A" w:rsidRPr="0095047B" w:rsidRDefault="00C5111A" w:rsidP="00CF3183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5111A" w:rsidRPr="0095047B" w:rsidRDefault="00C5111A" w:rsidP="00CF3183">
            <w:pPr>
              <w:jc w:val="right"/>
              <w:rPr>
                <w:b/>
              </w:rPr>
            </w:pPr>
            <w:r>
              <w:rPr>
                <w:b/>
              </w:rPr>
              <w:t>565,0</w:t>
            </w:r>
          </w:p>
        </w:tc>
      </w:tr>
      <w:tr w:rsidR="00C5111A" w:rsidRPr="0095047B" w:rsidTr="00CF3183">
        <w:trPr>
          <w:trHeight w:val="309"/>
        </w:trPr>
        <w:tc>
          <w:tcPr>
            <w:tcW w:w="6946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both"/>
            </w:pPr>
            <w:r w:rsidRPr="0095047B"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</w:pPr>
            <w:r w:rsidRPr="0095047B">
              <w:t>10 01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</w:pPr>
            <w:r w:rsidRPr="0095047B">
              <w:t>35П0101500</w:t>
            </w:r>
          </w:p>
        </w:tc>
        <w:tc>
          <w:tcPr>
            <w:tcW w:w="1134" w:type="dxa"/>
            <w:shd w:val="clear" w:color="auto" w:fill="auto"/>
            <w:noWrap/>
          </w:tcPr>
          <w:p w:rsidR="00C5111A" w:rsidRPr="0095047B" w:rsidRDefault="00C5111A" w:rsidP="00CF3183">
            <w:pPr>
              <w:jc w:val="right"/>
            </w:pPr>
            <w:r>
              <w:t>565,0</w:t>
            </w:r>
          </w:p>
        </w:tc>
      </w:tr>
      <w:tr w:rsidR="00C5111A" w:rsidRPr="0095047B" w:rsidTr="00CF3183">
        <w:trPr>
          <w:trHeight w:val="313"/>
        </w:trPr>
        <w:tc>
          <w:tcPr>
            <w:tcW w:w="6946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both"/>
            </w:pPr>
            <w:r w:rsidRPr="0095047B"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</w:pPr>
            <w:r w:rsidRPr="0095047B">
              <w:t>10 06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</w:pPr>
            <w:r w:rsidRPr="0095047B">
              <w:t>35П0101800</w:t>
            </w:r>
          </w:p>
        </w:tc>
        <w:tc>
          <w:tcPr>
            <w:tcW w:w="1134" w:type="dxa"/>
            <w:shd w:val="clear" w:color="auto" w:fill="auto"/>
            <w:noWrap/>
          </w:tcPr>
          <w:p w:rsidR="00C5111A" w:rsidRPr="0095047B" w:rsidRDefault="00C5111A" w:rsidP="00CF3183">
            <w:pPr>
              <w:jc w:val="right"/>
            </w:pPr>
            <w:r>
              <w:t>0,0</w:t>
            </w:r>
          </w:p>
        </w:tc>
      </w:tr>
      <w:tr w:rsidR="00C5111A" w:rsidRPr="0095047B" w:rsidTr="00CF3183">
        <w:trPr>
          <w:trHeight w:val="124"/>
        </w:trPr>
        <w:tc>
          <w:tcPr>
            <w:tcW w:w="6946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both"/>
              <w:rPr>
                <w:b/>
              </w:rPr>
            </w:pPr>
            <w:r w:rsidRPr="0095047B">
              <w:rPr>
                <w:b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  <w:rPr>
                <w:b/>
              </w:rPr>
            </w:pPr>
            <w:r w:rsidRPr="0095047B">
              <w:rPr>
                <w:b/>
              </w:rPr>
              <w:t>12 00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  <w:rPr>
                <w:b/>
              </w:rPr>
            </w:pPr>
            <w:r w:rsidRPr="0095047B">
              <w:rPr>
                <w:b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C5111A" w:rsidRPr="0095047B" w:rsidRDefault="00C5111A" w:rsidP="00CF3183">
            <w:pPr>
              <w:jc w:val="right"/>
              <w:rPr>
                <w:b/>
              </w:rPr>
            </w:pPr>
            <w:r>
              <w:rPr>
                <w:b/>
              </w:rPr>
              <w:t>176,0</w:t>
            </w:r>
          </w:p>
        </w:tc>
      </w:tr>
      <w:tr w:rsidR="00C5111A" w:rsidRPr="0095047B" w:rsidTr="00CF3183">
        <w:trPr>
          <w:trHeight w:val="277"/>
        </w:trPr>
        <w:tc>
          <w:tcPr>
            <w:tcW w:w="6946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both"/>
            </w:pPr>
            <w:r w:rsidRPr="0095047B"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</w:pPr>
            <w:r w:rsidRPr="0095047B">
              <w:t>12 02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</w:pPr>
            <w:r w:rsidRPr="0095047B">
              <w:t>35Е0100300</w:t>
            </w:r>
          </w:p>
        </w:tc>
        <w:tc>
          <w:tcPr>
            <w:tcW w:w="1134" w:type="dxa"/>
            <w:shd w:val="clear" w:color="auto" w:fill="auto"/>
            <w:noWrap/>
          </w:tcPr>
          <w:p w:rsidR="00C5111A" w:rsidRPr="0095047B" w:rsidRDefault="00C5111A" w:rsidP="00CF3183">
            <w:pPr>
              <w:jc w:val="right"/>
            </w:pPr>
            <w:r w:rsidRPr="0095047B">
              <w:t>40,0</w:t>
            </w:r>
          </w:p>
        </w:tc>
      </w:tr>
      <w:tr w:rsidR="00C5111A" w:rsidRPr="0095047B" w:rsidTr="00CF3183">
        <w:trPr>
          <w:trHeight w:val="280"/>
        </w:trPr>
        <w:tc>
          <w:tcPr>
            <w:tcW w:w="6946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both"/>
            </w:pPr>
            <w:r w:rsidRPr="0095047B">
              <w:t>Другие вопросы в области средств массовой информации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</w:pPr>
            <w:r w:rsidRPr="0095047B">
              <w:t>12 04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</w:pPr>
            <w:r w:rsidRPr="0095047B">
              <w:t>35Е0100300</w:t>
            </w:r>
          </w:p>
        </w:tc>
        <w:tc>
          <w:tcPr>
            <w:tcW w:w="1134" w:type="dxa"/>
            <w:shd w:val="clear" w:color="auto" w:fill="auto"/>
            <w:noWrap/>
          </w:tcPr>
          <w:p w:rsidR="00C5111A" w:rsidRPr="0095047B" w:rsidRDefault="00C5111A" w:rsidP="00CF3183">
            <w:pPr>
              <w:jc w:val="right"/>
            </w:pPr>
            <w:r>
              <w:t>136,0</w:t>
            </w:r>
          </w:p>
        </w:tc>
      </w:tr>
      <w:tr w:rsidR="00C5111A" w:rsidRPr="0095047B" w:rsidTr="00CF3183">
        <w:trPr>
          <w:trHeight w:val="124"/>
        </w:trPr>
        <w:tc>
          <w:tcPr>
            <w:tcW w:w="6946" w:type="dxa"/>
            <w:shd w:val="clear" w:color="auto" w:fill="auto"/>
            <w:vAlign w:val="center"/>
          </w:tcPr>
          <w:p w:rsidR="00C5111A" w:rsidRPr="0095047B" w:rsidRDefault="00C5111A" w:rsidP="00CF3183">
            <w:pPr>
              <w:rPr>
                <w:b/>
              </w:rPr>
            </w:pPr>
            <w:r w:rsidRPr="0095047B">
              <w:rPr>
                <w:b/>
              </w:rPr>
              <w:t>ИТОГО РАСХОДОВ</w:t>
            </w:r>
          </w:p>
        </w:tc>
        <w:tc>
          <w:tcPr>
            <w:tcW w:w="992" w:type="dxa"/>
            <w:shd w:val="clear" w:color="auto" w:fill="auto"/>
          </w:tcPr>
          <w:p w:rsidR="00C5111A" w:rsidRPr="0095047B" w:rsidRDefault="00C5111A" w:rsidP="00CF3183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5111A" w:rsidRPr="0095047B" w:rsidRDefault="00C5111A" w:rsidP="00CF3183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111A" w:rsidRPr="0095047B" w:rsidRDefault="00C5111A" w:rsidP="00CF3183">
            <w:pPr>
              <w:jc w:val="right"/>
              <w:rPr>
                <w:b/>
              </w:rPr>
            </w:pPr>
            <w:r>
              <w:rPr>
                <w:b/>
              </w:rPr>
              <w:t>4965,3</w:t>
            </w:r>
          </w:p>
        </w:tc>
      </w:tr>
    </w:tbl>
    <w:p w:rsidR="00C5111A" w:rsidRPr="0095047B" w:rsidRDefault="00C5111A" w:rsidP="00C5111A">
      <w:pPr>
        <w:pStyle w:val="6"/>
        <w:rPr>
          <w:sz w:val="24"/>
          <w:szCs w:val="24"/>
        </w:rPr>
      </w:pPr>
    </w:p>
    <w:p w:rsidR="00C5111A" w:rsidRPr="0095047B" w:rsidRDefault="00C5111A" w:rsidP="00C5111A">
      <w:pPr>
        <w:pStyle w:val="a8"/>
        <w:tabs>
          <w:tab w:val="left" w:pos="5400"/>
        </w:tabs>
        <w:jc w:val="left"/>
        <w:rPr>
          <w:sz w:val="24"/>
        </w:rPr>
      </w:pPr>
      <w:r w:rsidRPr="0095047B">
        <w:rPr>
          <w:sz w:val="24"/>
        </w:rPr>
        <w:t xml:space="preserve">                                                                                                                               </w:t>
      </w:r>
    </w:p>
    <w:p w:rsidR="00C5111A" w:rsidRDefault="00C5111A"/>
    <w:p w:rsidR="00C5111A" w:rsidRDefault="00C5111A"/>
    <w:sectPr w:rsidR="00C5111A" w:rsidSect="00C511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61A43"/>
    <w:multiLevelType w:val="hybridMultilevel"/>
    <w:tmpl w:val="0DA6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65AB9"/>
    <w:rsid w:val="00381900"/>
    <w:rsid w:val="00465AB9"/>
    <w:rsid w:val="007724DA"/>
    <w:rsid w:val="00AB7E7F"/>
    <w:rsid w:val="00BF7E92"/>
    <w:rsid w:val="00C5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C5111A"/>
    <w:pPr>
      <w:keepNext/>
      <w:suppressAutoHyphens w:val="0"/>
      <w:jc w:val="both"/>
      <w:outlineLvl w:val="5"/>
    </w:pPr>
    <w:rPr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65AB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65A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AB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60">
    <w:name w:val="Заголовок 6 Знак"/>
    <w:basedOn w:val="a0"/>
    <w:link w:val="6"/>
    <w:rsid w:val="00C5111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Body Text Indent"/>
    <w:basedOn w:val="a"/>
    <w:link w:val="a7"/>
    <w:rsid w:val="00C5111A"/>
    <w:pPr>
      <w:suppressAutoHyphens w:val="0"/>
      <w:ind w:firstLine="720"/>
      <w:jc w:val="both"/>
    </w:pPr>
    <w:rPr>
      <w:sz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511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C5111A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9">
    <w:name w:val="Название Знак"/>
    <w:basedOn w:val="a0"/>
    <w:link w:val="a8"/>
    <w:rsid w:val="00C511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Без интервала Знак"/>
    <w:link w:val="ab"/>
    <w:uiPriority w:val="1"/>
    <w:locked/>
    <w:rsid w:val="00C5111A"/>
    <w:rPr>
      <w:rFonts w:ascii="Calibri" w:eastAsia="Calibri" w:hAnsi="Calibri" w:cs="Calibri"/>
    </w:rPr>
  </w:style>
  <w:style w:type="paragraph" w:styleId="ab">
    <w:name w:val="No Spacing"/>
    <w:link w:val="aa"/>
    <w:uiPriority w:val="1"/>
    <w:qFormat/>
    <w:rsid w:val="00C5111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3391</Words>
  <Characters>19335</Characters>
  <Application>Microsoft Office Word</Application>
  <DocSecurity>0</DocSecurity>
  <Lines>161</Lines>
  <Paragraphs>45</Paragraphs>
  <ScaleCrop>false</ScaleCrop>
  <Company/>
  <LinksUpToDate>false</LinksUpToDate>
  <CharactersWithSpaces>22681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dcterms:created xsi:type="dcterms:W3CDTF">2022-08-10T11:29:00Z</dcterms:created>
  <dcterms:modified xsi:type="dcterms:W3CDTF">2022-11-22T08:39:00Z</dcterms:modified>
</cp:coreProperties>
</file>