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60" w:rsidRDefault="003B0D60" w:rsidP="003B0D60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60" w:rsidRPr="00D23DF7" w:rsidRDefault="003B0D60" w:rsidP="003B0D60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3B0D60" w:rsidRPr="00D23DF7" w:rsidRDefault="003B0D60" w:rsidP="003B0D60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3B0D60" w:rsidRPr="00D23DF7" w:rsidRDefault="003B0D60" w:rsidP="003B0D60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3B0D60" w:rsidRDefault="003B0D60" w:rsidP="003B0D60">
      <w:pPr>
        <w:jc w:val="center"/>
        <w:rPr>
          <w:b/>
          <w:color w:val="000000"/>
          <w:sz w:val="40"/>
          <w:szCs w:val="40"/>
        </w:rPr>
      </w:pPr>
    </w:p>
    <w:p w:rsidR="003B0D60" w:rsidRPr="00842FCF" w:rsidRDefault="003B0D60" w:rsidP="003B0D6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3B0D60" w:rsidRDefault="003B0D60" w:rsidP="003B0D60"/>
    <w:p w:rsidR="003B0D60" w:rsidRDefault="003B0D60" w:rsidP="003B0D60"/>
    <w:p w:rsidR="003B0D60" w:rsidRDefault="00026E31" w:rsidP="003B0D60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0D60">
        <w:rPr>
          <w:b/>
          <w:sz w:val="28"/>
          <w:szCs w:val="28"/>
        </w:rPr>
        <w:t>14</w:t>
      </w:r>
      <w:r w:rsidR="003B0D60" w:rsidRPr="00B37581">
        <w:rPr>
          <w:b/>
          <w:sz w:val="28"/>
          <w:szCs w:val="28"/>
        </w:rPr>
        <w:t>.0</w:t>
      </w:r>
      <w:r w:rsidR="003B0D60">
        <w:rPr>
          <w:b/>
          <w:sz w:val="28"/>
          <w:szCs w:val="28"/>
        </w:rPr>
        <w:t>2</w:t>
      </w:r>
      <w:r w:rsidR="003B0D60" w:rsidRPr="00B37581">
        <w:rPr>
          <w:b/>
          <w:sz w:val="28"/>
          <w:szCs w:val="28"/>
        </w:rPr>
        <w:t>.2023 №0</w:t>
      </w:r>
      <w:r w:rsidR="003B0D60">
        <w:rPr>
          <w:b/>
          <w:sz w:val="28"/>
          <w:szCs w:val="28"/>
        </w:rPr>
        <w:t>3</w:t>
      </w:r>
      <w:r w:rsidR="003B0D60" w:rsidRPr="00B37581">
        <w:rPr>
          <w:b/>
          <w:sz w:val="28"/>
          <w:szCs w:val="28"/>
        </w:rPr>
        <w:t>/0</w:t>
      </w:r>
      <w:r w:rsidR="00490C5F">
        <w:rPr>
          <w:b/>
          <w:sz w:val="28"/>
          <w:szCs w:val="28"/>
        </w:rPr>
        <w:t>4</w:t>
      </w:r>
    </w:p>
    <w:p w:rsidR="00026E31" w:rsidRDefault="00026E31" w:rsidP="003B0D60">
      <w:pPr>
        <w:ind w:left="-567"/>
        <w:rPr>
          <w:b/>
          <w:sz w:val="28"/>
          <w:szCs w:val="28"/>
        </w:rPr>
      </w:pPr>
    </w:p>
    <w:p w:rsidR="00026E31" w:rsidRDefault="00026E31" w:rsidP="00026E31">
      <w:pPr>
        <w:tabs>
          <w:tab w:val="left" w:pos="4680"/>
        </w:tabs>
        <w:ind w:left="-426" w:right="4675"/>
        <w:jc w:val="both"/>
        <w:rPr>
          <w:b/>
        </w:rPr>
      </w:pPr>
    </w:p>
    <w:p w:rsidR="00026E31" w:rsidRDefault="00026E31" w:rsidP="00026E31">
      <w:pPr>
        <w:tabs>
          <w:tab w:val="left" w:pos="4680"/>
        </w:tabs>
        <w:ind w:left="-426" w:right="4675"/>
        <w:jc w:val="both"/>
        <w:rPr>
          <w:b/>
          <w:bCs/>
        </w:rPr>
      </w:pPr>
      <w:r>
        <w:rPr>
          <w:b/>
        </w:rPr>
        <w:t>Об участии депутатов Совета депутатов муниципального округа Преображенское</w:t>
      </w:r>
      <w:r>
        <w:t xml:space="preserve"> </w:t>
      </w:r>
      <w:r>
        <w:rPr>
          <w:b/>
        </w:rPr>
        <w:t xml:space="preserve">в работе комиссий, </w:t>
      </w:r>
      <w:r>
        <w:rPr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26E31" w:rsidRDefault="00026E31" w:rsidP="00026E31">
      <w:pPr>
        <w:tabs>
          <w:tab w:val="left" w:pos="4680"/>
        </w:tabs>
        <w:ind w:left="-426" w:right="4675"/>
        <w:jc w:val="both"/>
        <w:rPr>
          <w:b/>
          <w:lang w:eastAsia="en-US"/>
        </w:rPr>
      </w:pPr>
    </w:p>
    <w:p w:rsidR="00026E31" w:rsidRDefault="00026E31" w:rsidP="00026E31">
      <w:pPr>
        <w:pStyle w:val="af7"/>
        <w:ind w:left="-426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 соответствии с п</w:t>
      </w:r>
      <w:r>
        <w:rPr>
          <w:bCs/>
          <w:sz w:val="24"/>
          <w:szCs w:val="24"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обращения Фонда капитального ремонта</w:t>
      </w:r>
      <w:proofErr w:type="gramEnd"/>
      <w:r>
        <w:rPr>
          <w:bCs/>
          <w:sz w:val="24"/>
          <w:szCs w:val="24"/>
        </w:rPr>
        <w:t xml:space="preserve"> многоквартирных домов города Москвы</w:t>
      </w:r>
      <w:r>
        <w:rPr>
          <w:sz w:val="24"/>
          <w:szCs w:val="24"/>
        </w:rPr>
        <w:t xml:space="preserve"> от 03.02.2023</w:t>
      </w:r>
      <w:bookmarkStart w:id="0" w:name="OLE_LINK3"/>
      <w:bookmarkStart w:id="1" w:name="OLE_LINK2"/>
      <w:bookmarkStart w:id="2" w:name="OLE_LINK1"/>
      <w:r>
        <w:rPr>
          <w:sz w:val="24"/>
          <w:szCs w:val="24"/>
        </w:rPr>
        <w:t xml:space="preserve"> года №ФКР-10-693/23 </w:t>
      </w:r>
      <w:bookmarkEnd w:id="0"/>
      <w:bookmarkEnd w:id="1"/>
      <w:bookmarkEnd w:id="2"/>
      <w:r>
        <w:rPr>
          <w:sz w:val="24"/>
          <w:szCs w:val="24"/>
        </w:rPr>
        <w:t xml:space="preserve"> Совет депутатов муниципального округа Преображенское  решил:</w:t>
      </w:r>
    </w:p>
    <w:p w:rsidR="00026E31" w:rsidRDefault="00026E31" w:rsidP="00026E31">
      <w:pPr>
        <w:pStyle w:val="af7"/>
        <w:ind w:left="-426" w:firstLine="709"/>
        <w:rPr>
          <w:sz w:val="24"/>
          <w:szCs w:val="24"/>
        </w:rPr>
      </w:pPr>
      <w:bookmarkStart w:id="3" w:name="_Toc363472366"/>
      <w:bookmarkStart w:id="4" w:name="_Toc363472315"/>
      <w:r>
        <w:rPr>
          <w:sz w:val="24"/>
          <w:szCs w:val="24"/>
        </w:rPr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>
        <w:rPr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r>
        <w:rPr>
          <w:sz w:val="24"/>
          <w:szCs w:val="24"/>
        </w:rPr>
        <w:t xml:space="preserve"> (приложение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  <w:bookmarkEnd w:id="3"/>
      <w:bookmarkEnd w:id="4"/>
      <w:r>
        <w:rPr>
          <w:sz w:val="24"/>
          <w:szCs w:val="24"/>
        </w:rPr>
        <w:t xml:space="preserve">  </w:t>
      </w:r>
    </w:p>
    <w:p w:rsidR="00026E31" w:rsidRDefault="00026E31" w:rsidP="00026E31">
      <w:pPr>
        <w:pStyle w:val="af7"/>
        <w:ind w:left="-426" w:firstLine="709"/>
        <w:rPr>
          <w:sz w:val="24"/>
          <w:szCs w:val="24"/>
        </w:rPr>
      </w:pPr>
      <w:r>
        <w:rPr>
          <w:iCs/>
          <w:sz w:val="24"/>
          <w:szCs w:val="24"/>
        </w:rPr>
        <w:t>2</w:t>
      </w:r>
      <w:r>
        <w:rPr>
          <w:sz w:val="24"/>
          <w:szCs w:val="24"/>
        </w:rPr>
        <w:t>. Направить заверенную копию настоящего решения в Департамент капитального ремонта города Москвы</w:t>
      </w:r>
      <w:r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026E31" w:rsidRDefault="00026E31" w:rsidP="00026E31">
      <w:pPr>
        <w:pStyle w:val="af7"/>
        <w:ind w:left="-426" w:firstLine="709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026E31" w:rsidRDefault="00026E31" w:rsidP="00026E31">
      <w:pPr>
        <w:ind w:left="-426"/>
        <w:rPr>
          <w:b/>
        </w:rPr>
      </w:pPr>
    </w:p>
    <w:p w:rsidR="00026E31" w:rsidRDefault="00026E31" w:rsidP="00026E31">
      <w:pPr>
        <w:ind w:left="-426"/>
        <w:rPr>
          <w:b/>
        </w:rPr>
      </w:pPr>
    </w:p>
    <w:p w:rsidR="00026E31" w:rsidRDefault="00026E31" w:rsidP="00026E31">
      <w:pPr>
        <w:ind w:left="-426"/>
        <w:rPr>
          <w:b/>
        </w:rPr>
      </w:pPr>
    </w:p>
    <w:p w:rsidR="00026E31" w:rsidRDefault="00026E31" w:rsidP="00026E31">
      <w:pPr>
        <w:ind w:left="-426"/>
        <w:rPr>
          <w:b/>
        </w:rPr>
      </w:pPr>
      <w:r>
        <w:rPr>
          <w:b/>
        </w:rPr>
        <w:t xml:space="preserve">Глава муниципального округа </w:t>
      </w:r>
      <w:r>
        <w:rPr>
          <w:b/>
        </w:rPr>
        <w:tab/>
      </w:r>
    </w:p>
    <w:p w:rsidR="00026E31" w:rsidRDefault="00026E31" w:rsidP="00026E31">
      <w:pPr>
        <w:ind w:left="-426"/>
        <w:rPr>
          <w:b/>
        </w:rPr>
      </w:pPr>
      <w:r>
        <w:rPr>
          <w:b/>
        </w:rPr>
        <w:t>Преображенское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Н.В. Виноградова</w:t>
      </w:r>
    </w:p>
    <w:p w:rsidR="00026E31" w:rsidRDefault="00026E31" w:rsidP="00026E31">
      <w:pPr>
        <w:ind w:left="5040"/>
        <w:jc w:val="right"/>
      </w:pPr>
    </w:p>
    <w:p w:rsidR="00026E31" w:rsidRDefault="00026E31" w:rsidP="00026E31">
      <w:pPr>
        <w:ind w:left="5040"/>
        <w:jc w:val="right"/>
      </w:pPr>
    </w:p>
    <w:p w:rsidR="00026E31" w:rsidRDefault="00026E31" w:rsidP="00026E31">
      <w:pPr>
        <w:ind w:left="5040"/>
        <w:jc w:val="right"/>
      </w:pPr>
      <w:r>
        <w:t xml:space="preserve">Приложение </w:t>
      </w:r>
    </w:p>
    <w:p w:rsidR="00026E31" w:rsidRDefault="00026E31" w:rsidP="00026E31">
      <w:pPr>
        <w:ind w:left="5040"/>
        <w:jc w:val="right"/>
      </w:pPr>
      <w:r>
        <w:t>к решению Совета депутатов муниципального округа</w:t>
      </w:r>
      <w:r>
        <w:rPr>
          <w:i/>
        </w:rPr>
        <w:t xml:space="preserve"> </w:t>
      </w:r>
      <w:r>
        <w:t xml:space="preserve">Преображенское </w:t>
      </w:r>
    </w:p>
    <w:p w:rsidR="00026E31" w:rsidRDefault="00026E31" w:rsidP="00026E31">
      <w:pPr>
        <w:ind w:left="5040"/>
        <w:jc w:val="right"/>
      </w:pPr>
      <w:r>
        <w:t>от 14 февраля 2023 года №03/04</w:t>
      </w:r>
    </w:p>
    <w:p w:rsidR="00026E31" w:rsidRDefault="00026E31" w:rsidP="00026E31"/>
    <w:p w:rsidR="00026E31" w:rsidRDefault="00026E31" w:rsidP="00026E31"/>
    <w:p w:rsidR="00026E31" w:rsidRDefault="00026E31" w:rsidP="00026E31"/>
    <w:p w:rsidR="00026E31" w:rsidRDefault="00026E31" w:rsidP="00026E31"/>
    <w:p w:rsidR="00026E31" w:rsidRDefault="00026E31" w:rsidP="00026E31"/>
    <w:tbl>
      <w:tblPr>
        <w:tblW w:w="11734" w:type="dxa"/>
        <w:tblInd w:w="-601" w:type="dxa"/>
        <w:tblLook w:val="04A0"/>
      </w:tblPr>
      <w:tblGrid>
        <w:gridCol w:w="10348"/>
        <w:gridCol w:w="1386"/>
      </w:tblGrid>
      <w:tr w:rsidR="00026E31" w:rsidRPr="00026E31" w:rsidTr="00026E31">
        <w:trPr>
          <w:trHeight w:val="975"/>
        </w:trPr>
        <w:tc>
          <w:tcPr>
            <w:tcW w:w="10348" w:type="dxa"/>
            <w:vAlign w:val="center"/>
            <w:hideMark/>
          </w:tcPr>
          <w:p w:rsidR="00026E31" w:rsidRPr="00026E31" w:rsidRDefault="00026E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6E31">
              <w:rPr>
                <w:b/>
                <w:bCs/>
              </w:rPr>
              <w:t xml:space="preserve">Депутаты Совета депутатов </w:t>
            </w:r>
            <w:r w:rsidRPr="00026E31">
              <w:rPr>
                <w:b/>
              </w:rPr>
              <w:t>муниципального округа Преображенское</w:t>
            </w:r>
            <w:r w:rsidRPr="00026E31">
              <w:rPr>
                <w:b/>
                <w:bCs/>
              </w:rPr>
              <w:t xml:space="preserve">, уполномоченные для участия в работе комиссий, осуществляющих </w:t>
            </w:r>
            <w:r w:rsidRPr="00026E31">
              <w:rPr>
                <w:b/>
                <w:lang w:eastAsia="en-US"/>
              </w:rPr>
              <w:t>открытие работ и приемку оказанных услуг и (или) выполненных работ  по  капитальному ремонту общего имущества в многоквартирных домах</w:t>
            </w:r>
          </w:p>
          <w:p w:rsidR="00026E31" w:rsidRPr="00026E31" w:rsidRDefault="00026E3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6E31" w:rsidRPr="00026E31" w:rsidRDefault="00026E3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86" w:type="dxa"/>
            <w:noWrap/>
            <w:vAlign w:val="bottom"/>
            <w:hideMark/>
          </w:tcPr>
          <w:p w:rsidR="00026E31" w:rsidRPr="00026E31" w:rsidRDefault="00026E3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tbl>
      <w:tblPr>
        <w:tblStyle w:val="af9"/>
        <w:tblW w:w="10065" w:type="dxa"/>
        <w:tblInd w:w="-601" w:type="dxa"/>
        <w:tblLook w:val="04A0"/>
      </w:tblPr>
      <w:tblGrid>
        <w:gridCol w:w="709"/>
        <w:gridCol w:w="2835"/>
        <w:gridCol w:w="2548"/>
        <w:gridCol w:w="3973"/>
      </w:tblGrid>
      <w:tr w:rsidR="00026E31" w:rsidRPr="00026E31" w:rsidTr="00026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26E3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26E3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26E3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ФИО основного депутата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ФИО резервного депутата</w:t>
            </w:r>
          </w:p>
        </w:tc>
      </w:tr>
      <w:tr w:rsidR="00026E31" w:rsidRPr="00026E31" w:rsidTr="00026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026E31">
              <w:rPr>
                <w:sz w:val="24"/>
                <w:szCs w:val="24"/>
                <w:lang w:eastAsia="en-US"/>
              </w:rPr>
              <w:t>Халтуринская</w:t>
            </w:r>
            <w:proofErr w:type="spellEnd"/>
            <w:r w:rsidRPr="00026E31">
              <w:rPr>
                <w:sz w:val="24"/>
                <w:szCs w:val="24"/>
                <w:lang w:eastAsia="en-US"/>
              </w:rPr>
              <w:t xml:space="preserve">, </w:t>
            </w:r>
          </w:p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дом 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026E31">
            <w:pPr>
              <w:rPr>
                <w:sz w:val="24"/>
                <w:szCs w:val="24"/>
                <w:lang w:eastAsia="en-US"/>
              </w:rPr>
            </w:pPr>
            <w:r w:rsidRPr="00026E31">
              <w:rPr>
                <w:sz w:val="24"/>
                <w:szCs w:val="24"/>
                <w:lang w:eastAsia="en-US"/>
              </w:rPr>
              <w:t>Орехова А.А.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31" w:rsidRPr="00026E31" w:rsidRDefault="002164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Аксенов В.А.</w:t>
            </w:r>
          </w:p>
        </w:tc>
      </w:tr>
    </w:tbl>
    <w:p w:rsidR="00026E31" w:rsidRDefault="00026E31" w:rsidP="00026E31">
      <w:pPr>
        <w:ind w:left="-993"/>
        <w:rPr>
          <w:sz w:val="28"/>
          <w:szCs w:val="28"/>
        </w:rPr>
      </w:pPr>
    </w:p>
    <w:p w:rsidR="00026E31" w:rsidRDefault="00026E31" w:rsidP="003B0D60">
      <w:pPr>
        <w:ind w:left="-567"/>
        <w:rPr>
          <w:b/>
          <w:sz w:val="28"/>
          <w:szCs w:val="28"/>
        </w:rPr>
      </w:pPr>
    </w:p>
    <w:p w:rsidR="00042287" w:rsidRPr="00026E31" w:rsidRDefault="002164A1">
      <w:pPr>
        <w:rPr>
          <w:sz w:val="28"/>
        </w:rPr>
      </w:pPr>
    </w:p>
    <w:sectPr w:rsidR="00042287" w:rsidRPr="00026E31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0D60"/>
    <w:rsid w:val="00026E31"/>
    <w:rsid w:val="002164A1"/>
    <w:rsid w:val="002B2C05"/>
    <w:rsid w:val="003B0D60"/>
    <w:rsid w:val="0045360E"/>
    <w:rsid w:val="00490C5F"/>
    <w:rsid w:val="004A0368"/>
    <w:rsid w:val="004D74F4"/>
    <w:rsid w:val="007050A0"/>
    <w:rsid w:val="00A066E1"/>
    <w:rsid w:val="00B07CDC"/>
    <w:rsid w:val="00B91D4E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B0D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D6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semiHidden/>
    <w:unhideWhenUsed/>
    <w:rsid w:val="00026E31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026E31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9">
    <w:name w:val="Table Grid"/>
    <w:basedOn w:val="a1"/>
    <w:uiPriority w:val="39"/>
    <w:rsid w:val="00026E3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2023-02-14T06:59:00Z</dcterms:created>
  <dcterms:modified xsi:type="dcterms:W3CDTF">2023-02-14T11:01:00Z</dcterms:modified>
</cp:coreProperties>
</file>