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AF" w:rsidRDefault="009413AF" w:rsidP="009413AF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5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3AF" w:rsidRPr="00D23DF7" w:rsidRDefault="009413AF" w:rsidP="009413AF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9413AF" w:rsidRPr="00D23DF7" w:rsidRDefault="009413AF" w:rsidP="009413AF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9413AF" w:rsidRPr="00D23DF7" w:rsidRDefault="009413AF" w:rsidP="009413AF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9413AF" w:rsidRDefault="009413AF" w:rsidP="009413AF">
      <w:pPr>
        <w:jc w:val="center"/>
        <w:rPr>
          <w:b/>
          <w:color w:val="000000"/>
          <w:sz w:val="40"/>
          <w:szCs w:val="40"/>
        </w:rPr>
      </w:pPr>
    </w:p>
    <w:p w:rsidR="009413AF" w:rsidRPr="00842FCF" w:rsidRDefault="009413AF" w:rsidP="009413AF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10065" w:type="dxa"/>
        <w:tblInd w:w="-34" w:type="dxa"/>
        <w:tblLook w:val="04A0"/>
      </w:tblPr>
      <w:tblGrid>
        <w:gridCol w:w="10065"/>
      </w:tblGrid>
      <w:tr w:rsidR="009413AF" w:rsidRPr="009413AF" w:rsidTr="009413AF">
        <w:trPr>
          <w:trHeight w:val="63"/>
        </w:trPr>
        <w:tc>
          <w:tcPr>
            <w:tcW w:w="10065" w:type="dxa"/>
          </w:tcPr>
          <w:p w:rsidR="009413AF" w:rsidRPr="009413AF" w:rsidRDefault="009413AF" w:rsidP="003B6DB9">
            <w:pPr>
              <w:jc w:val="both"/>
              <w:rPr>
                <w:b/>
              </w:rPr>
            </w:pPr>
            <w:r w:rsidRPr="009413AF">
              <w:rPr>
                <w:b/>
              </w:rPr>
              <w:t>08.09.2020г.№ 08/06</w:t>
            </w:r>
          </w:p>
          <w:p w:rsidR="009413AF" w:rsidRPr="009413AF" w:rsidRDefault="009413AF" w:rsidP="003B6DB9">
            <w:pPr>
              <w:jc w:val="both"/>
              <w:rPr>
                <w:b/>
                <w:bCs/>
              </w:rPr>
            </w:pPr>
          </w:p>
        </w:tc>
      </w:tr>
    </w:tbl>
    <w:p w:rsidR="009413AF" w:rsidRDefault="009413AF" w:rsidP="009413AF">
      <w:pPr>
        <w:pStyle w:val="a6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3AF" w:rsidRPr="009413AF" w:rsidRDefault="009413AF" w:rsidP="009413AF">
      <w:pPr>
        <w:pStyle w:val="a6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3AF">
        <w:rPr>
          <w:rFonts w:ascii="Times New Roman" w:hAnsi="Times New Roman" w:cs="Times New Roman"/>
          <w:b/>
          <w:sz w:val="24"/>
          <w:szCs w:val="24"/>
        </w:rPr>
        <w:t xml:space="preserve">О проведении  </w:t>
      </w:r>
      <w:proofErr w:type="gramStart"/>
      <w:r w:rsidRPr="009413AF">
        <w:rPr>
          <w:rFonts w:ascii="Times New Roman" w:hAnsi="Times New Roman" w:cs="Times New Roman"/>
          <w:b/>
          <w:sz w:val="24"/>
          <w:szCs w:val="24"/>
        </w:rPr>
        <w:t>дополнительных</w:t>
      </w:r>
      <w:proofErr w:type="gramEnd"/>
    </w:p>
    <w:p w:rsidR="009413AF" w:rsidRPr="009413AF" w:rsidRDefault="009413AF" w:rsidP="009413AF">
      <w:pPr>
        <w:pStyle w:val="a6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3AF">
        <w:rPr>
          <w:rFonts w:ascii="Times New Roman" w:hAnsi="Times New Roman" w:cs="Times New Roman"/>
          <w:b/>
          <w:sz w:val="24"/>
          <w:szCs w:val="24"/>
        </w:rPr>
        <w:t xml:space="preserve">мероприятий по </w:t>
      </w:r>
      <w:proofErr w:type="gramStart"/>
      <w:r w:rsidRPr="009413AF">
        <w:rPr>
          <w:rFonts w:ascii="Times New Roman" w:hAnsi="Times New Roman" w:cs="Times New Roman"/>
          <w:b/>
          <w:sz w:val="24"/>
          <w:szCs w:val="24"/>
        </w:rPr>
        <w:t>социально-экономическому</w:t>
      </w:r>
      <w:proofErr w:type="gramEnd"/>
    </w:p>
    <w:p w:rsidR="009413AF" w:rsidRPr="009413AF" w:rsidRDefault="009413AF" w:rsidP="009413AF">
      <w:pPr>
        <w:pStyle w:val="a6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3AF">
        <w:rPr>
          <w:rFonts w:ascii="Times New Roman" w:hAnsi="Times New Roman" w:cs="Times New Roman"/>
          <w:b/>
          <w:sz w:val="24"/>
          <w:szCs w:val="24"/>
        </w:rPr>
        <w:t>развитию района Преображенское</w:t>
      </w:r>
    </w:p>
    <w:p w:rsidR="009413AF" w:rsidRPr="009413AF" w:rsidRDefault="009413AF" w:rsidP="009413AF">
      <w:pPr>
        <w:pStyle w:val="a6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3AF">
        <w:rPr>
          <w:rFonts w:ascii="Times New Roman" w:hAnsi="Times New Roman" w:cs="Times New Roman"/>
          <w:b/>
          <w:sz w:val="24"/>
          <w:szCs w:val="24"/>
        </w:rPr>
        <w:t>на 2020 год</w:t>
      </w:r>
    </w:p>
    <w:p w:rsidR="009413AF" w:rsidRPr="009413AF" w:rsidRDefault="009413AF" w:rsidP="009413AF">
      <w:pPr>
        <w:pStyle w:val="a6"/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9413AF" w:rsidRPr="009413AF" w:rsidRDefault="009413AF" w:rsidP="009413AF">
      <w:pPr>
        <w:pStyle w:val="a6"/>
        <w:ind w:left="-284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3AF">
        <w:rPr>
          <w:rFonts w:ascii="Times New Roman" w:hAnsi="Times New Roman" w:cs="Times New Roman"/>
          <w:sz w:val="24"/>
          <w:szCs w:val="24"/>
        </w:rPr>
        <w:t>В соответствии с ч.6 ст.1 Закона города Москвы №39 «О наделении органов местного самоуправления муниципальных округов в городе Москве отдельными полномочиями города Москвы»,  постановлением Правительства Москвы от 13 сентября №484-ПП  «О дополнительных мероприятиях по социально-экономическому развитию районов города Москвы», принимая во внимание обращение главы управы района Преображенское города  Москвы от   .09.2020 г. №____ исх. Совет депутатов муниципального округа Преображенское</w:t>
      </w:r>
      <w:proofErr w:type="gramEnd"/>
      <w:r w:rsidRPr="009413AF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9413AF" w:rsidRPr="009413AF" w:rsidRDefault="009413AF" w:rsidP="009413AF">
      <w:pPr>
        <w:pStyle w:val="a6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AF">
        <w:rPr>
          <w:rFonts w:ascii="Times New Roman" w:hAnsi="Times New Roman" w:cs="Times New Roman"/>
          <w:sz w:val="24"/>
          <w:szCs w:val="24"/>
        </w:rPr>
        <w:t>1.Провести дополнительные мероприятия  по социально-экономическому развитию района Преображенское на 2020 год   за счет средств, выделенных Управе района Преображенское на 2020 год в сумме   7 584 708, 93 рублей согласно приложению.</w:t>
      </w:r>
    </w:p>
    <w:p w:rsidR="009413AF" w:rsidRPr="009413AF" w:rsidRDefault="009413AF" w:rsidP="009413AF">
      <w:pPr>
        <w:pStyle w:val="a6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AF">
        <w:rPr>
          <w:rFonts w:ascii="Times New Roman" w:hAnsi="Times New Roman" w:cs="Times New Roman"/>
          <w:sz w:val="24"/>
          <w:szCs w:val="24"/>
        </w:rPr>
        <w:t>2.Главе управы района Преображенское обеспечить реализацию дополнительных мероприятий, указанных  в п.1 настоящего решения.</w:t>
      </w:r>
    </w:p>
    <w:p w:rsidR="009413AF" w:rsidRPr="009413AF" w:rsidRDefault="009413AF" w:rsidP="009413AF">
      <w:pPr>
        <w:pStyle w:val="a6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AF">
        <w:rPr>
          <w:rFonts w:ascii="Times New Roman" w:hAnsi="Times New Roman" w:cs="Times New Roman"/>
          <w:sz w:val="24"/>
          <w:szCs w:val="24"/>
        </w:rPr>
        <w:t xml:space="preserve">3. Решение совета депутатов от 10.07.2020года №06/02 «О внесении изменений в решение Совета депутатов муниципального округа Преображенское  от 28.11.2019 №14/01» считать утратившим силу. </w:t>
      </w:r>
    </w:p>
    <w:p w:rsidR="009413AF" w:rsidRPr="009413AF" w:rsidRDefault="009413AF" w:rsidP="009413AF">
      <w:pPr>
        <w:pStyle w:val="a6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AF">
        <w:rPr>
          <w:rFonts w:ascii="Times New Roman" w:hAnsi="Times New Roman" w:cs="Times New Roman"/>
          <w:sz w:val="24"/>
          <w:szCs w:val="24"/>
        </w:rPr>
        <w:t>3.Опубликовать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Преображенское.</w:t>
      </w:r>
    </w:p>
    <w:p w:rsidR="009413AF" w:rsidRPr="009413AF" w:rsidRDefault="009413AF" w:rsidP="009413AF">
      <w:pPr>
        <w:pStyle w:val="a6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AF">
        <w:rPr>
          <w:rFonts w:ascii="Times New Roman" w:hAnsi="Times New Roman" w:cs="Times New Roman"/>
          <w:sz w:val="24"/>
          <w:szCs w:val="24"/>
        </w:rPr>
        <w:t>4.Направить настоящее решение в управу района Преображенское  и Департамент территориальных органов исполнительной власти города Москвы</w:t>
      </w:r>
    </w:p>
    <w:p w:rsidR="009413AF" w:rsidRPr="009413AF" w:rsidRDefault="009413AF" w:rsidP="009413AF">
      <w:pPr>
        <w:pStyle w:val="a6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AF">
        <w:rPr>
          <w:rFonts w:ascii="Times New Roman" w:hAnsi="Times New Roman" w:cs="Times New Roman"/>
          <w:sz w:val="24"/>
          <w:szCs w:val="24"/>
        </w:rPr>
        <w:t>5.Настоящее решение вступает в силу со дня его принятия.</w:t>
      </w:r>
    </w:p>
    <w:p w:rsidR="009413AF" w:rsidRPr="009413AF" w:rsidRDefault="009413AF" w:rsidP="009413AF">
      <w:pPr>
        <w:pStyle w:val="a6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AF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9413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13AF">
        <w:rPr>
          <w:rFonts w:ascii="Times New Roman" w:hAnsi="Times New Roman" w:cs="Times New Roman"/>
          <w:sz w:val="24"/>
          <w:szCs w:val="24"/>
        </w:rPr>
        <w:t xml:space="preserve"> выполнением настоящего решения возложить на главу муниципального округа Преображенское </w:t>
      </w:r>
      <w:proofErr w:type="spellStart"/>
      <w:r w:rsidRPr="009413AF">
        <w:rPr>
          <w:rFonts w:ascii="Times New Roman" w:hAnsi="Times New Roman" w:cs="Times New Roman"/>
          <w:sz w:val="24"/>
          <w:szCs w:val="24"/>
        </w:rPr>
        <w:t>Иноземцеву</w:t>
      </w:r>
      <w:proofErr w:type="spellEnd"/>
      <w:r w:rsidRPr="009413AF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9413AF" w:rsidRDefault="009413AF" w:rsidP="009413AF">
      <w:pPr>
        <w:pStyle w:val="a6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3AF" w:rsidRPr="009413AF" w:rsidRDefault="009413AF" w:rsidP="009413AF">
      <w:pPr>
        <w:pStyle w:val="a6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088"/>
        <w:gridCol w:w="4483"/>
      </w:tblGrid>
      <w:tr w:rsidR="009413AF" w:rsidRPr="009413AF" w:rsidTr="003B6DB9">
        <w:trPr>
          <w:trHeight w:val="80"/>
        </w:trPr>
        <w:tc>
          <w:tcPr>
            <w:tcW w:w="5088" w:type="dxa"/>
            <w:shd w:val="clear" w:color="auto" w:fill="auto"/>
            <w:vAlign w:val="bottom"/>
          </w:tcPr>
          <w:p w:rsidR="009413AF" w:rsidRPr="009413AF" w:rsidRDefault="009413AF" w:rsidP="003B6DB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муниципального округа </w:t>
            </w:r>
          </w:p>
          <w:p w:rsidR="009413AF" w:rsidRPr="009413AF" w:rsidRDefault="009413AF" w:rsidP="003B6DB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AF">
              <w:rPr>
                <w:rFonts w:ascii="Times New Roman" w:hAnsi="Times New Roman" w:cs="Times New Roman"/>
                <w:b/>
                <w:sz w:val="24"/>
                <w:szCs w:val="24"/>
              </w:rPr>
              <w:t>Преображенское</w:t>
            </w:r>
            <w:r w:rsidRPr="009413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413A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4483" w:type="dxa"/>
            <w:shd w:val="clear" w:color="auto" w:fill="auto"/>
            <w:vAlign w:val="bottom"/>
          </w:tcPr>
          <w:p w:rsidR="009413AF" w:rsidRPr="009413AF" w:rsidRDefault="009413AF" w:rsidP="003B6DB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Н.И. </w:t>
            </w:r>
            <w:proofErr w:type="spellStart"/>
            <w:r w:rsidRPr="009413AF">
              <w:rPr>
                <w:rFonts w:ascii="Times New Roman" w:hAnsi="Times New Roman" w:cs="Times New Roman"/>
                <w:b/>
                <w:sz w:val="24"/>
                <w:szCs w:val="24"/>
              </w:rPr>
              <w:t>Иноземцева</w:t>
            </w:r>
            <w:proofErr w:type="spellEnd"/>
          </w:p>
        </w:tc>
      </w:tr>
    </w:tbl>
    <w:p w:rsidR="00C30FAF" w:rsidRDefault="00C30FAF"/>
    <w:sectPr w:rsidR="00C30FAF" w:rsidSect="00C3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3AF"/>
    <w:rsid w:val="009413AF"/>
    <w:rsid w:val="00C3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3A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1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3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9413AF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9413A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1</cp:revision>
  <dcterms:created xsi:type="dcterms:W3CDTF">2020-09-03T08:14:00Z</dcterms:created>
  <dcterms:modified xsi:type="dcterms:W3CDTF">2020-09-03T08:16:00Z</dcterms:modified>
</cp:coreProperties>
</file>