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5F" w:rsidRDefault="004F665F" w:rsidP="004F665F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5F" w:rsidRPr="00D23DF7" w:rsidRDefault="004F665F" w:rsidP="004F665F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4F665F" w:rsidRPr="00D23DF7" w:rsidRDefault="004F665F" w:rsidP="004F665F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4F665F" w:rsidRPr="00D23DF7" w:rsidRDefault="004F665F" w:rsidP="004F665F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4F665F" w:rsidRDefault="004F665F" w:rsidP="004F665F">
      <w:pPr>
        <w:jc w:val="center"/>
        <w:rPr>
          <w:b/>
          <w:color w:val="000000"/>
          <w:sz w:val="40"/>
          <w:szCs w:val="40"/>
        </w:rPr>
      </w:pPr>
    </w:p>
    <w:p w:rsidR="004F665F" w:rsidRPr="00842FCF" w:rsidRDefault="004F665F" w:rsidP="004F665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4F665F" w:rsidRDefault="004F665F" w:rsidP="004F665F">
      <w:pPr>
        <w:rPr>
          <w:b/>
          <w:sz w:val="28"/>
          <w:szCs w:val="28"/>
        </w:rPr>
      </w:pPr>
    </w:p>
    <w:p w:rsidR="004F665F" w:rsidRDefault="004F665F" w:rsidP="004F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14.01.2020г.№ 01/01</w:t>
      </w:r>
    </w:p>
    <w:p w:rsidR="004F665F" w:rsidRDefault="004F665F" w:rsidP="004F665F"/>
    <w:p w:rsidR="004F665F" w:rsidRDefault="004F665F" w:rsidP="004F665F">
      <w:pPr>
        <w:tabs>
          <w:tab w:val="left" w:pos="-1985"/>
        </w:tabs>
        <w:ind w:right="4819"/>
        <w:jc w:val="both"/>
      </w:pPr>
      <w:r>
        <w:rPr>
          <w:b/>
          <w:sz w:val="28"/>
          <w:szCs w:val="28"/>
        </w:rPr>
        <w:t xml:space="preserve">Об информации директора </w:t>
      </w:r>
      <w:r>
        <w:rPr>
          <w:b/>
          <w:sz w:val="28"/>
          <w:szCs w:val="28"/>
          <w:shd w:val="clear" w:color="auto" w:fill="FFFFFF"/>
        </w:rPr>
        <w:t xml:space="preserve">ГБУ ТЦСО «Сокольники» </w:t>
      </w:r>
      <w:r w:rsidRPr="00BA16DA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  <w:shd w:val="clear" w:color="auto" w:fill="FFFFFF"/>
        </w:rPr>
        <w:t>филиала «Преображенское»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за 2019 год</w:t>
      </w:r>
    </w:p>
    <w:p w:rsidR="00AE0E26" w:rsidRDefault="00AE0E26"/>
    <w:p w:rsidR="004F665F" w:rsidRDefault="004F665F" w:rsidP="004F665F">
      <w:pPr>
        <w:pStyle w:val="a6"/>
        <w:ind w:firstLine="700"/>
      </w:pPr>
      <w:proofErr w:type="gramStart"/>
      <w:r>
        <w:t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заслушав информацию директора ГБУ ТЦСО «Сокольники»  Степановой О.А. о работе филиала «Преображенское» за 2019 год Совет депутатов</w:t>
      </w:r>
      <w:r w:rsidRPr="00F72C2B">
        <w:t xml:space="preserve"> </w:t>
      </w:r>
      <w:r w:rsidRPr="00E24214">
        <w:t>муниципального округа Преображенское</w:t>
      </w:r>
      <w:r>
        <w:t xml:space="preserve"> решил:</w:t>
      </w:r>
      <w:proofErr w:type="gramEnd"/>
    </w:p>
    <w:p w:rsidR="004F665F" w:rsidRDefault="004F665F" w:rsidP="004F665F">
      <w:pPr>
        <w:pStyle w:val="a6"/>
        <w:ind w:firstLine="700"/>
      </w:pPr>
      <w:r>
        <w:t>1. Информацию  директора ГБУ ТЦСО «Сокольники»  Степановой О.А. о работе филиала «Преображенское» за 2019  принять к сведению.</w:t>
      </w:r>
    </w:p>
    <w:p w:rsidR="004F665F" w:rsidRPr="00832F94" w:rsidRDefault="004F665F" w:rsidP="004F6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32F94">
        <w:rPr>
          <w:sz w:val="28"/>
          <w:szCs w:val="28"/>
        </w:rPr>
        <w:t xml:space="preserve">. Направить настоящее решение в </w:t>
      </w:r>
      <w:r w:rsidRPr="00832F94">
        <w:rPr>
          <w:bCs/>
          <w:color w:val="000000"/>
          <w:sz w:val="28"/>
          <w:szCs w:val="28"/>
          <w:shd w:val="clear" w:color="auto" w:fill="FFFFFF"/>
        </w:rPr>
        <w:t xml:space="preserve">Управление социальной защиты населения Восточного административного округа города Москвы, </w:t>
      </w:r>
      <w:r w:rsidRPr="00832F94">
        <w:rPr>
          <w:sz w:val="28"/>
          <w:szCs w:val="28"/>
          <w:shd w:val="clear" w:color="auto" w:fill="FFFFFF"/>
        </w:rPr>
        <w:t xml:space="preserve">ГБУ ТЦСО «Сокольники» </w:t>
      </w:r>
      <w:r w:rsidRPr="00832F94">
        <w:rPr>
          <w:sz w:val="28"/>
          <w:szCs w:val="28"/>
        </w:rPr>
        <w:t>и</w:t>
      </w:r>
      <w:r w:rsidRPr="00832F94">
        <w:rPr>
          <w:i/>
          <w:sz w:val="28"/>
          <w:szCs w:val="28"/>
        </w:rPr>
        <w:t xml:space="preserve"> </w:t>
      </w:r>
      <w:r w:rsidRPr="00832F94">
        <w:rPr>
          <w:sz w:val="28"/>
          <w:szCs w:val="28"/>
        </w:rPr>
        <w:t>Департамент территориальных органов исполнительной власти города Москвы.</w:t>
      </w:r>
    </w:p>
    <w:p w:rsidR="004F665F" w:rsidRPr="00832F94" w:rsidRDefault="004F665F" w:rsidP="004F665F">
      <w:pPr>
        <w:pStyle w:val="a6"/>
        <w:ind w:firstLine="700"/>
      </w:pPr>
      <w:r>
        <w:t>3</w:t>
      </w:r>
      <w:r w:rsidRPr="00832F94">
        <w:t>. Опубликовать настоящее решение в бюллетене «Мо</w:t>
      </w:r>
      <w:r>
        <w:t>сковский муниципальный вестник» и р</w:t>
      </w:r>
      <w:r w:rsidRPr="00832F94">
        <w:t>азместить   на</w:t>
      </w:r>
      <w:r>
        <w:t xml:space="preserve"> официальном </w:t>
      </w:r>
      <w:r w:rsidRPr="00832F94">
        <w:t xml:space="preserve"> сайте </w:t>
      </w:r>
      <w:r>
        <w:t xml:space="preserve">органов местного самоуправления </w:t>
      </w:r>
      <w:r w:rsidRPr="00832F94">
        <w:t>муниципального округа Преображенское.</w:t>
      </w:r>
    </w:p>
    <w:p w:rsidR="004F665F" w:rsidRPr="00832F94" w:rsidRDefault="004F665F" w:rsidP="004F665F">
      <w:pPr>
        <w:pStyle w:val="a6"/>
        <w:ind w:firstLine="700"/>
      </w:pPr>
      <w:r>
        <w:t>4</w:t>
      </w:r>
      <w:r w:rsidRPr="00832F94">
        <w:t xml:space="preserve">. </w:t>
      </w:r>
      <w:proofErr w:type="gramStart"/>
      <w:r w:rsidRPr="00832F94">
        <w:t>Контроль за</w:t>
      </w:r>
      <w:proofErr w:type="gramEnd"/>
      <w:r w:rsidRPr="00832F94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832F94">
        <w:t>Н.И.Иноземцеву</w:t>
      </w:r>
      <w:proofErr w:type="spellEnd"/>
      <w:r w:rsidRPr="00832F94">
        <w:rPr>
          <w:i/>
        </w:rPr>
        <w:t>.</w:t>
      </w:r>
    </w:p>
    <w:p w:rsidR="004F665F" w:rsidRPr="00832F94" w:rsidRDefault="004F665F" w:rsidP="004F665F">
      <w:pPr>
        <w:jc w:val="both"/>
        <w:rPr>
          <w:sz w:val="28"/>
          <w:szCs w:val="28"/>
        </w:rPr>
      </w:pPr>
    </w:p>
    <w:p w:rsidR="004F665F" w:rsidRDefault="004F665F" w:rsidP="004F665F">
      <w:pPr>
        <w:jc w:val="both"/>
        <w:rPr>
          <w:b/>
          <w:sz w:val="28"/>
          <w:szCs w:val="28"/>
        </w:rPr>
      </w:pPr>
    </w:p>
    <w:p w:rsidR="004F665F" w:rsidRDefault="004F665F" w:rsidP="004F66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4F665F" w:rsidRDefault="004F665F" w:rsidP="004F66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4F665F" w:rsidRDefault="004F665F" w:rsidP="004F665F">
      <w:pPr>
        <w:jc w:val="both"/>
        <w:rPr>
          <w:b/>
          <w:sz w:val="28"/>
          <w:szCs w:val="28"/>
        </w:rPr>
      </w:pPr>
    </w:p>
    <w:p w:rsidR="004F665F" w:rsidRDefault="004F665F"/>
    <w:sectPr w:rsidR="004F665F" w:rsidSect="00A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665F"/>
    <w:rsid w:val="004F665F"/>
    <w:rsid w:val="00A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6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5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4F665F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F66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2020-01-15T10:16:00Z</dcterms:created>
  <dcterms:modified xsi:type="dcterms:W3CDTF">2020-01-15T10:18:00Z</dcterms:modified>
</cp:coreProperties>
</file>