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789C6" w14:textId="77777777" w:rsidR="000B5A51" w:rsidRPr="00F830B0" w:rsidRDefault="000B5A51" w:rsidP="000B5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B0">
        <w:rPr>
          <w:rFonts w:ascii="Times New Roman" w:hAnsi="Times New Roman" w:cs="Times New Roman"/>
          <w:b/>
          <w:sz w:val="28"/>
          <w:szCs w:val="28"/>
        </w:rPr>
        <w:t>Информация о деятельности центра госуслуг</w:t>
      </w:r>
    </w:p>
    <w:p w14:paraId="77DD46B8" w14:textId="617CB96F" w:rsidR="000B5A51" w:rsidRPr="00F830B0" w:rsidRDefault="000B5A51" w:rsidP="000B5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B0">
        <w:rPr>
          <w:rFonts w:ascii="Times New Roman" w:hAnsi="Times New Roman" w:cs="Times New Roman"/>
          <w:b/>
          <w:sz w:val="28"/>
          <w:szCs w:val="28"/>
        </w:rPr>
        <w:t>«Мои Доку</w:t>
      </w:r>
      <w:r w:rsidR="00090E89">
        <w:rPr>
          <w:rFonts w:ascii="Times New Roman" w:hAnsi="Times New Roman" w:cs="Times New Roman"/>
          <w:b/>
          <w:sz w:val="28"/>
          <w:szCs w:val="28"/>
        </w:rPr>
        <w:t xml:space="preserve">менты» района </w:t>
      </w:r>
      <w:r w:rsidR="00107D75">
        <w:rPr>
          <w:rFonts w:ascii="Times New Roman" w:hAnsi="Times New Roman" w:cs="Times New Roman"/>
          <w:b/>
          <w:sz w:val="28"/>
          <w:szCs w:val="28"/>
          <w:lang w:val="ru-RU"/>
        </w:rPr>
        <w:t>Преображенское</w:t>
      </w:r>
      <w:r w:rsidR="00090E89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15708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F830B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292DB3A" w14:textId="58FCB3C9" w:rsidR="000B5A51" w:rsidRPr="007C2713" w:rsidRDefault="007C2713" w:rsidP="000B5A51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</w:pPr>
      <w:r w:rsidRPr="007C2713"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 xml:space="preserve">Слайд </w:t>
      </w:r>
      <w:r w:rsidR="004765E5"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>1</w:t>
      </w:r>
    </w:p>
    <w:p w14:paraId="6C6420B4" w14:textId="34BFB1CD" w:rsidR="0015708D" w:rsidRDefault="000B5A51" w:rsidP="0015708D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Центр госуслуг района </w:t>
      </w:r>
      <w:r w:rsidR="00107D7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Преображенское</w:t>
      </w: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функционирует с 0</w:t>
      </w:r>
      <w:r w:rsidR="00107D7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</w:t>
      </w: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.0</w:t>
      </w:r>
      <w:r w:rsidR="00107D7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</w:t>
      </w: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.201</w:t>
      </w:r>
      <w:r w:rsidR="00107D7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6</w:t>
      </w: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года.</w:t>
      </w:r>
      <w:r w:rsidR="00090E8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107D7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Центр расположен по адресу Малая Черкизовская д. 14</w:t>
      </w:r>
      <w:r w:rsidR="0015708D" w:rsidRP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</w:p>
    <w:p w14:paraId="3AF9DD0E" w14:textId="2AA7E2F8" w:rsidR="0015708D" w:rsidRDefault="00107D75" w:rsidP="0015708D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 течение прошедшего года в нашем центре менялся руководитель, в связи с моим временным прикомандированием в межрайонный МФЦ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Богородское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Метрогородок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(с февраля по апрель 2023).</w:t>
      </w:r>
      <w:r w:rsidR="004765E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</w:p>
    <w:p w14:paraId="36E1CA01" w14:textId="0EB1322A" w:rsidR="007C2713" w:rsidRPr="007C2713" w:rsidRDefault="007C2713" w:rsidP="007C2713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</w:pPr>
      <w:r w:rsidRPr="007C2713"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 xml:space="preserve">Слайд </w:t>
      </w:r>
      <w:r w:rsidR="004765E5"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>2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 xml:space="preserve"> и слайд </w:t>
      </w:r>
      <w:r w:rsidR="004765E5"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>3</w:t>
      </w:r>
    </w:p>
    <w:p w14:paraId="17711F4F" w14:textId="2EDD5C97" w:rsidR="00C37A03" w:rsidRDefault="0015708D" w:rsidP="000B5A5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</w:t>
      </w:r>
      <w:r w:rsidR="00C37A03"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ля наших посетителей у нас имеется: копировальный аппарат; </w:t>
      </w:r>
      <w:proofErr w:type="spellStart"/>
      <w:r w:rsidR="00C37A03"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Фотокабина</w:t>
      </w:r>
      <w:proofErr w:type="spellEnd"/>
      <w:r w:rsidR="00C37A03"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; Терминал по оплате госпошлин, банкомат ВТБ, эквайринг-терминалы в окнах приема; имеется </w:t>
      </w:r>
      <w:proofErr w:type="spellStart"/>
      <w:r w:rsidR="00C37A03"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велопарковка</w:t>
      </w:r>
      <w:proofErr w:type="spellEnd"/>
      <w:r w:rsidR="00C37A03"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; бесплатный </w:t>
      </w:r>
      <w:proofErr w:type="spellStart"/>
      <w:r w:rsidR="00C37A03"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Wi-Fi</w:t>
      </w:r>
      <w:proofErr w:type="spellEnd"/>
      <w:r w:rsidR="00C37A03"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; Более того, центр оборудован и для приема маломобильных групп населения (пандус, кнопка вызова, специализированная туалетная комната</w:t>
      </w:r>
      <w:r w:rsid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сервис сурдоперевода</w:t>
      </w:r>
      <w:r w:rsidR="00C37A03"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);</w:t>
      </w:r>
      <w:r w:rsidR="00C37A03" w:rsidRPr="00C37A03">
        <w:t xml:space="preserve"> </w:t>
      </w:r>
      <w:r w:rsidR="00C37A03"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Администраторы-помощники всегда помогают и консультируют наших посетителей.</w:t>
      </w:r>
    </w:p>
    <w:p w14:paraId="4655800D" w14:textId="6A7A553A" w:rsidR="00C37A03" w:rsidRDefault="007C2713" w:rsidP="007C271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7C2713"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 xml:space="preserve">Слайд </w:t>
      </w:r>
      <w:r w:rsidR="004765E5"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>4</w:t>
      </w:r>
    </w:p>
    <w:p w14:paraId="0597CC25" w14:textId="020FB300" w:rsidR="000B5A51" w:rsidRDefault="004765E5" w:rsidP="000B5A5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оличество окон приема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наше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Центр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е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– 56, из которых сотрудники МФЦ занимают 45 окон, 7 окон занимают специалисты ЦЗН, и 4 окна занимают специалисты ОВМ.</w:t>
      </w:r>
      <w:r w:rsidR="00AF272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На конец 202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года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количество сотрудников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по штатному расписанию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 учетом ру</w:t>
      </w:r>
      <w:r w:rsidR="00AF272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ководящего состава составляет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54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а, 5 из которых вакантны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. Центр работает ежедневно с 8:00 до 20:00. Более 270 услуг предоставляется нашим посетителям в окнах приема, 98% из них предоставляются без привязки к месту жительства. </w:t>
      </w:r>
      <w:r w:rsidR="00AF2720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За период с 01.01.202</w:t>
      </w:r>
      <w:r w:rsidR="007C2713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3</w:t>
      </w:r>
      <w:r w:rsidR="00AF2720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по </w:t>
      </w:r>
      <w:r w:rsidR="007C2713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3</w:t>
      </w:r>
      <w:r w:rsidR="00AF2720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1.1</w:t>
      </w:r>
      <w:r w:rsidR="007C2713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2</w:t>
      </w:r>
      <w:r w:rsidR="00AF2720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.202</w:t>
      </w:r>
      <w:r w:rsidR="007C2713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3</w:t>
      </w:r>
      <w:r w:rsidR="00AF2720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r w:rsidR="000B5A51" w:rsidRPr="000B5A51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общее количество обратившихся посетителей в Центр госуслуг района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Преображенское</w:t>
      </w:r>
      <w:r w:rsidR="000B5A51" w:rsidRPr="000B5A51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составило </w:t>
      </w:r>
      <w:r w:rsidR="007C2713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54</w:t>
      </w:r>
      <w:r w:rsidR="007C2713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903</w:t>
      </w:r>
      <w:r w:rsidR="00AF2720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посетител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я</w:t>
      </w:r>
      <w:r w:rsidR="000B5A51" w:rsidRPr="000B5A51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, при этом количество услуг составило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172 302</w:t>
      </w:r>
      <w:r w:rsidR="000B5A51" w:rsidRPr="000B5A51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. </w:t>
      </w:r>
    </w:p>
    <w:p w14:paraId="439FDCE9" w14:textId="12DCF69A" w:rsidR="00AA7BCB" w:rsidRPr="00AA7BCB" w:rsidRDefault="00AA7BCB" w:rsidP="00AA7BCB">
      <w:pPr>
        <w:spacing w:after="160" w:line="259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</w:pPr>
      <w:r w:rsidRPr="00AA7BCB"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  <w:t xml:space="preserve">Слайд </w:t>
      </w:r>
      <w:r w:rsidR="004765E5"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  <w:t>5</w:t>
      </w:r>
    </w:p>
    <w:p w14:paraId="74021AAD" w14:textId="29F3D37E" w:rsidR="00866AE8" w:rsidRDefault="00866AE8" w:rsidP="000B5A5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B15E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Среднее время ожидания за указанный период составило </w:t>
      </w:r>
      <w:r w:rsidR="004765E5" w:rsidRPr="004765E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5</w:t>
      </w:r>
      <w:r w:rsidRPr="00EB2708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минут </w:t>
      </w:r>
      <w:r w:rsidR="004765E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7</w:t>
      </w:r>
      <w:r w:rsidRPr="00EB2708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секунд. </w:t>
      </w:r>
      <w:r w:rsidR="004765E5" w:rsidRPr="004765E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</w:t>
      </w:r>
      <w:r w:rsidR="00EB27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ри длительном ожидании</w:t>
      </w:r>
      <w:r w:rsidR="004765E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свыше 15 минут</w:t>
      </w:r>
      <w:r w:rsidR="00EB27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наши посетители могут обратиться к администраторам для получения чашки кофе в подарок.</w:t>
      </w:r>
    </w:p>
    <w:p w14:paraId="220917C7" w14:textId="77777777" w:rsidR="004765E5" w:rsidRDefault="004765E5" w:rsidP="00DB7E16">
      <w:pPr>
        <w:spacing w:after="160" w:line="259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</w:pPr>
    </w:p>
    <w:p w14:paraId="51E1F7FF" w14:textId="77777777" w:rsidR="004765E5" w:rsidRDefault="004765E5" w:rsidP="00DB7E16">
      <w:pPr>
        <w:spacing w:after="160" w:line="259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</w:pPr>
    </w:p>
    <w:p w14:paraId="64F3CF25" w14:textId="77777777" w:rsidR="004765E5" w:rsidRDefault="004765E5" w:rsidP="00DB7E16">
      <w:pPr>
        <w:spacing w:after="160" w:line="259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</w:pPr>
    </w:p>
    <w:p w14:paraId="785EB2A7" w14:textId="77777777" w:rsidR="004765E5" w:rsidRDefault="004765E5" w:rsidP="00DB7E16">
      <w:pPr>
        <w:spacing w:after="160" w:line="259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</w:pPr>
    </w:p>
    <w:p w14:paraId="63F8A64E" w14:textId="77777777" w:rsidR="004765E5" w:rsidRDefault="004765E5" w:rsidP="00DB7E16">
      <w:pPr>
        <w:spacing w:after="160" w:line="259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</w:pPr>
    </w:p>
    <w:p w14:paraId="1B53B8F6" w14:textId="6A92EFDE" w:rsidR="007C2713" w:rsidRPr="007C2713" w:rsidRDefault="007C2713" w:rsidP="00DB7E16">
      <w:pPr>
        <w:spacing w:after="160" w:line="259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</w:pPr>
      <w:r w:rsidRPr="007C2713"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  <w:lastRenderedPageBreak/>
        <w:t xml:space="preserve">Слайд </w:t>
      </w:r>
      <w:r w:rsidR="004765E5"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  <w:t>6</w:t>
      </w:r>
    </w:p>
    <w:p w14:paraId="4F487FA4" w14:textId="36544747" w:rsidR="00DB7E16" w:rsidRDefault="00DB7E16" w:rsidP="00DB7E1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DB7E16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Что касается наиболее в</w:t>
      </w:r>
      <w:r w:rsidR="00A548B8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остребованных услуг, так за 202</w:t>
      </w:r>
      <w:r w:rsidR="007C2713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3</w:t>
      </w:r>
      <w:r w:rsidRPr="00DB7E16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год, было оформлено и выдано: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1760"/>
      </w:tblGrid>
      <w:tr w:rsidR="004765E5" w:rsidRPr="004765E5" w14:paraId="5E3ED197" w14:textId="77777777" w:rsidTr="004765E5">
        <w:trPr>
          <w:trHeight w:val="600"/>
        </w:trPr>
        <w:tc>
          <w:tcPr>
            <w:tcW w:w="7000" w:type="dxa"/>
            <w:shd w:val="clear" w:color="000000" w:fill="CCFFCC"/>
            <w:vAlign w:val="center"/>
            <w:hideMark/>
          </w:tcPr>
          <w:p w14:paraId="5AE0ED4F" w14:textId="77777777" w:rsidR="004765E5" w:rsidRPr="004765E5" w:rsidRDefault="004765E5" w:rsidP="004765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4765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Выдача социальной карты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14:paraId="01FCE737" w14:textId="77777777" w:rsidR="004765E5" w:rsidRPr="004765E5" w:rsidRDefault="004765E5" w:rsidP="004765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4765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12493</w:t>
            </w:r>
          </w:p>
        </w:tc>
      </w:tr>
      <w:tr w:rsidR="004765E5" w:rsidRPr="004765E5" w14:paraId="1F4AFCC9" w14:textId="77777777" w:rsidTr="004765E5">
        <w:trPr>
          <w:trHeight w:val="600"/>
        </w:trPr>
        <w:tc>
          <w:tcPr>
            <w:tcW w:w="7000" w:type="dxa"/>
            <w:shd w:val="clear" w:color="000000" w:fill="FFFFFF"/>
            <w:vAlign w:val="center"/>
            <w:hideMark/>
          </w:tcPr>
          <w:p w14:paraId="2AFB78EF" w14:textId="77777777" w:rsidR="004765E5" w:rsidRPr="004765E5" w:rsidRDefault="004765E5" w:rsidP="004765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4765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Предоставление информации жилищного учета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14:paraId="0C5B2299" w14:textId="77777777" w:rsidR="004765E5" w:rsidRPr="004765E5" w:rsidRDefault="004765E5" w:rsidP="004765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4765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11698</w:t>
            </w:r>
          </w:p>
        </w:tc>
      </w:tr>
      <w:tr w:rsidR="004765E5" w:rsidRPr="004765E5" w14:paraId="74000F8E" w14:textId="77777777" w:rsidTr="004765E5">
        <w:trPr>
          <w:trHeight w:val="600"/>
        </w:trPr>
        <w:tc>
          <w:tcPr>
            <w:tcW w:w="7000" w:type="dxa"/>
            <w:shd w:val="clear" w:color="000000" w:fill="FFFFFF"/>
            <w:vAlign w:val="center"/>
            <w:hideMark/>
          </w:tcPr>
          <w:p w14:paraId="1AD05D26" w14:textId="77777777" w:rsidR="004765E5" w:rsidRPr="004765E5" w:rsidRDefault="004765E5" w:rsidP="004765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4765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14:paraId="46924223" w14:textId="77777777" w:rsidR="004765E5" w:rsidRPr="004765E5" w:rsidRDefault="004765E5" w:rsidP="004765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4765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9676</w:t>
            </w:r>
          </w:p>
        </w:tc>
      </w:tr>
      <w:tr w:rsidR="004765E5" w:rsidRPr="004765E5" w14:paraId="17CFC002" w14:textId="77777777" w:rsidTr="004765E5">
        <w:trPr>
          <w:trHeight w:val="600"/>
        </w:trPr>
        <w:tc>
          <w:tcPr>
            <w:tcW w:w="7000" w:type="dxa"/>
            <w:shd w:val="clear" w:color="000000" w:fill="FFFFFF"/>
            <w:vAlign w:val="center"/>
            <w:hideMark/>
          </w:tcPr>
          <w:p w14:paraId="4161A86E" w14:textId="77777777" w:rsidR="004765E5" w:rsidRPr="004765E5" w:rsidRDefault="004765E5" w:rsidP="004765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4765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Кадастровый учет и (или) регистрация прав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14:paraId="5A8768E3" w14:textId="77777777" w:rsidR="004765E5" w:rsidRPr="004765E5" w:rsidRDefault="004765E5" w:rsidP="004765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4765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8075</w:t>
            </w:r>
          </w:p>
        </w:tc>
      </w:tr>
      <w:tr w:rsidR="004765E5" w:rsidRPr="004765E5" w14:paraId="2CB1E0AD" w14:textId="77777777" w:rsidTr="004765E5">
        <w:trPr>
          <w:trHeight w:val="600"/>
        </w:trPr>
        <w:tc>
          <w:tcPr>
            <w:tcW w:w="7000" w:type="dxa"/>
            <w:shd w:val="clear" w:color="000000" w:fill="CCFFCC"/>
            <w:vAlign w:val="center"/>
            <w:hideMark/>
          </w:tcPr>
          <w:p w14:paraId="1805C3A7" w14:textId="77777777" w:rsidR="004765E5" w:rsidRPr="004765E5" w:rsidRDefault="004765E5" w:rsidP="004765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4765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Расчет (перерасчет) жилищно-коммунальных платежей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14:paraId="302F969D" w14:textId="77777777" w:rsidR="004765E5" w:rsidRPr="004765E5" w:rsidRDefault="004765E5" w:rsidP="004765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4765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7953</w:t>
            </w:r>
          </w:p>
        </w:tc>
      </w:tr>
      <w:tr w:rsidR="004765E5" w:rsidRPr="004765E5" w14:paraId="2D8D1AD8" w14:textId="77777777" w:rsidTr="004765E5">
        <w:trPr>
          <w:trHeight w:val="600"/>
        </w:trPr>
        <w:tc>
          <w:tcPr>
            <w:tcW w:w="7000" w:type="dxa"/>
            <w:shd w:val="clear" w:color="000000" w:fill="CCFFCC"/>
            <w:vAlign w:val="center"/>
            <w:hideMark/>
          </w:tcPr>
          <w:p w14:paraId="3F0505F2" w14:textId="77777777" w:rsidR="004765E5" w:rsidRPr="004765E5" w:rsidRDefault="004765E5" w:rsidP="004765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4765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Предоставление сведений, содержащихся в Едином государственном реестре недвижимости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14:paraId="3EC1D820" w14:textId="77777777" w:rsidR="004765E5" w:rsidRPr="004765E5" w:rsidRDefault="004765E5" w:rsidP="004765E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4765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5892</w:t>
            </w:r>
          </w:p>
        </w:tc>
      </w:tr>
    </w:tbl>
    <w:p w14:paraId="5392B964" w14:textId="77777777" w:rsidR="00C115F8" w:rsidRPr="00C115F8" w:rsidRDefault="00C115F8" w:rsidP="00C115F8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</w:p>
    <w:p w14:paraId="2EF8964B" w14:textId="520CB757" w:rsidR="007C2713" w:rsidRPr="007C2713" w:rsidRDefault="007C2713" w:rsidP="007C2713">
      <w:pPr>
        <w:spacing w:after="160" w:line="259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</w:pPr>
      <w:r w:rsidRPr="007C2713"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  <w:t xml:space="preserve">Слайд </w:t>
      </w:r>
      <w:r w:rsidR="004765E5"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  <w:t>7</w:t>
      </w:r>
    </w:p>
    <w:p w14:paraId="1FAC38A6" w14:textId="274F2CA4" w:rsidR="007F393B" w:rsidRDefault="004765E5" w:rsidP="007C271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МФЦ Преображенское</w:t>
      </w:r>
      <w:r w:rsidR="00C115F8" w:rsidRPr="007C2713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также является органом ЗАГС №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102</w:t>
      </w:r>
      <w:r w:rsidR="00C115F8" w:rsidRPr="007C2713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г. Москвы.</w:t>
      </w:r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gramStart"/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За</w:t>
      </w:r>
      <w:r w:rsid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период</w:t>
      </w:r>
      <w:proofErr w:type="gramEnd"/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 </w:t>
      </w:r>
      <w:r w:rsid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01</w:t>
      </w:r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  <w:r w:rsid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0</w:t>
      </w:r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1 по 31.12 было </w:t>
      </w:r>
      <w:r w:rsid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зарегистрировано</w:t>
      </w:r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595 актовых записей о</w:t>
      </w:r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смерт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</w:t>
      </w:r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1451 актовая запись о</w:t>
      </w:r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рождени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</w:t>
      </w:r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194 актовых записей о</w:t>
      </w:r>
      <w:r w:rsid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рождени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</w:t>
      </w:r>
      <w:r w:rsid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 одновременным установлением</w:t>
      </w:r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отцовства;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52 актовые записи о</w:t>
      </w:r>
      <w:r w:rsid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заключени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</w:t>
      </w:r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брака; </w:t>
      </w:r>
      <w:r w:rsid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37 актовых записей о</w:t>
      </w:r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расторжени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</w:t>
      </w:r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брака;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и выдано</w:t>
      </w:r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4539 </w:t>
      </w:r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повторн</w:t>
      </w:r>
      <w:r w:rsid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ых</w:t>
      </w:r>
      <w:r w:rsidR="00C115F8" w:rsidRP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свидетельств\справ</w:t>
      </w:r>
      <w:r w:rsidR="007C271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ок</w:t>
      </w:r>
    </w:p>
    <w:p w14:paraId="0F965323" w14:textId="3D3BCFEB" w:rsidR="007C2713" w:rsidRPr="007C2713" w:rsidRDefault="007C2713" w:rsidP="00DB7E16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</w:pPr>
      <w:r w:rsidRPr="007C2713"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 xml:space="preserve">Слайд </w:t>
      </w:r>
      <w:r w:rsidR="00D74257"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>8</w:t>
      </w:r>
    </w:p>
    <w:p w14:paraId="625D1554" w14:textId="09A5D090" w:rsidR="00BF1A85" w:rsidRDefault="007F393B" w:rsidP="00DB7E1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F1A8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Центр госуслуг района </w:t>
      </w:r>
      <w:r w:rsidR="00D74257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Преображенское</w:t>
      </w:r>
      <w:r w:rsidRPr="00BF1A8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производит начисления по </w:t>
      </w:r>
      <w:r w:rsidR="00D74257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25 752</w:t>
      </w:r>
      <w:r w:rsidRPr="00BF1A8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лицев</w:t>
      </w:r>
      <w:r w:rsidR="00D74257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ым</w:t>
      </w:r>
      <w:r w:rsidR="00BF1A85" w:rsidRPr="00BF1A8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="00BF1A85" w:rsidRPr="00BF1A8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счет</w:t>
      </w:r>
      <w:r w:rsidR="00D74257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м</w:t>
      </w:r>
      <w:proofErr w:type="spellEnd"/>
      <w:r w:rsidRPr="00BF1A85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. </w:t>
      </w:r>
    </w:p>
    <w:p w14:paraId="79B3A857" w14:textId="3D647579" w:rsidR="00AA7BCB" w:rsidRDefault="007F393B" w:rsidP="00DB7E16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</w:pPr>
      <w:r w:rsidRPr="007F39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 28 апреля 2022 г., в случае если расчет начислений осуществляется через центры госуслуг, граждане могут получать в личном кабинете на портале mos.ru справку о наличии/отсутствии задолженности или переплаты за жилищно-коммунальные и иные услуги. </w:t>
      </w:r>
    </w:p>
    <w:p w14:paraId="5A4E530B" w14:textId="2C8EAD29" w:rsidR="00AA7BCB" w:rsidRDefault="00D74257" w:rsidP="00DB7E16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>Слайд 9</w:t>
      </w:r>
    </w:p>
    <w:p w14:paraId="21392327" w14:textId="78150B86" w:rsidR="005D27AB" w:rsidRPr="00D74257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D74257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Новые услуги за 202</w:t>
      </w:r>
      <w:r w:rsidR="00D74257" w:rsidRPr="00D74257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3</w:t>
      </w:r>
      <w:r w:rsidRPr="00D74257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год</w:t>
      </w:r>
    </w:p>
    <w:p w14:paraId="39D6D68D" w14:textId="7BA07C12" w:rsidR="00D74257" w:rsidRPr="00D74257" w:rsidRDefault="00D74257" w:rsidP="005D27A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D74257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- Услуги ЗАГС</w:t>
      </w:r>
    </w:p>
    <w:p w14:paraId="46EEA76C" w14:textId="58D01262" w:rsidR="005451B9" w:rsidRPr="00D74257" w:rsidRDefault="00D74257" w:rsidP="00D7425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 1 июня 2023 года во всех центрах </w:t>
      </w:r>
      <w:proofErr w:type="spellStart"/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граждане Российской Федерации могут получить справку об отсутствии факта государственной регистрации заключения брака. Для граждан РФ с документами, выданными компетентными органами иностранных государств, </w:t>
      </w:r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>иностранных граждан и лиц без гражданства услуга по-прежнему доступна в Архивно-информационном отделе Управления ЗАГС Москвы</w:t>
      </w:r>
    </w:p>
    <w:p w14:paraId="3E7E9B82" w14:textId="7565AF06" w:rsidR="005451B9" w:rsidRDefault="00D74257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Услуги мин. Цифры</w:t>
      </w:r>
    </w:p>
    <w:p w14:paraId="0151C463" w14:textId="77777777" w:rsidR="00000000" w:rsidRDefault="00DE0A53" w:rsidP="00D74257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</w:pPr>
      <w:r w:rsidRPr="00D74257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С 1 февраля 2023 года во всех центрах </w:t>
      </w:r>
      <w:proofErr w:type="spellStart"/>
      <w:r w:rsidRPr="00D74257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госуслуг</w:t>
      </w:r>
      <w:proofErr w:type="spellEnd"/>
      <w:r w:rsidRPr="00D74257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города Москвы предоставляется сервис по оформлению персонифицированной «Карты болельщика» по полному циклу. В среднем за услугой обращаются более 1 тыс. заявителей в день.</w:t>
      </w:r>
    </w:p>
    <w:p w14:paraId="5233E82B" w14:textId="2C5E8AD9" w:rsidR="00D74257" w:rsidRDefault="00D74257" w:rsidP="00D74257">
      <w:pPr>
        <w:spacing w:after="160" w:line="259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</w:pPr>
      <w:r w:rsidRPr="00D74257"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  <w:t>Слайд 10</w:t>
      </w:r>
    </w:p>
    <w:p w14:paraId="16498EDC" w14:textId="397F3650" w:rsidR="00D74257" w:rsidRPr="00D74257" w:rsidRDefault="00D74257" w:rsidP="00D74257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- </w:t>
      </w:r>
      <w:r w:rsidRPr="00D74257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Услуги органов опеки и попечительства</w:t>
      </w:r>
    </w:p>
    <w:p w14:paraId="3B494BC8" w14:textId="77777777" w:rsidR="00000000" w:rsidRPr="00D74257" w:rsidRDefault="00DE0A53" w:rsidP="00D74257">
      <w:pPr>
        <w:numPr>
          <w:ilvl w:val="0"/>
          <w:numId w:val="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Выдача разрешения на сделки </w:t>
      </w:r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br/>
        <w:t>с имуществом (купля-продажа, обмен);</w:t>
      </w:r>
    </w:p>
    <w:p w14:paraId="05ED1E50" w14:textId="77777777" w:rsidR="00000000" w:rsidRPr="00D74257" w:rsidRDefault="00DE0A53" w:rsidP="00D74257">
      <w:pPr>
        <w:numPr>
          <w:ilvl w:val="0"/>
          <w:numId w:val="8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Распоряжение деньгами на счетах несовершеннолетних, недееспособных </w:t>
      </w:r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br/>
        <w:t>или ограниченно дееспособных граждан.</w:t>
      </w:r>
    </w:p>
    <w:p w14:paraId="74B090B1" w14:textId="77777777" w:rsidR="00D74257" w:rsidRPr="00D74257" w:rsidRDefault="00D74257" w:rsidP="00D7425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Подать заявление о предоставлении государственных услуг можно во все флагманские офисы и центр </w:t>
      </w:r>
      <w:proofErr w:type="spellStart"/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поселения </w:t>
      </w:r>
      <w:proofErr w:type="spellStart"/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Сосенское</w:t>
      </w:r>
      <w:proofErr w:type="spellEnd"/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(доп. офис), в том числе по предварительной записи через портал mos.ru.</w:t>
      </w:r>
    </w:p>
    <w:p w14:paraId="3D205DC1" w14:textId="34A679AC" w:rsidR="00D74257" w:rsidRDefault="00D74257" w:rsidP="00D7425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Центр </w:t>
      </w:r>
      <w:proofErr w:type="spellStart"/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для органов исполнительной власти города Москвы уполномочен на рассмотрение заявлений с выдачей предварительных разрешений. На базе МФЦ для ОИВ создан специализированный Отдел по предоставлению услуг органов опеки </w:t>
      </w:r>
      <w:r w:rsidRPr="00D74257">
        <w:rPr>
          <w:rFonts w:ascii="Times New Roman" w:eastAsia="Calibri" w:hAnsi="Times New Roman" w:cs="Times New Roman"/>
          <w:sz w:val="28"/>
          <w:szCs w:val="28"/>
          <w:lang w:val="ru-RU" w:eastAsia="en-US"/>
        </w:rPr>
        <w:br/>
        <w:t>и попечительства.</w:t>
      </w:r>
    </w:p>
    <w:p w14:paraId="6258E053" w14:textId="177D1C67" w:rsidR="002A1B12" w:rsidRPr="002A1B12" w:rsidRDefault="002A1B12" w:rsidP="002A1B1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2A1B1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 С 23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октября</w:t>
      </w:r>
      <w:r w:rsidRPr="002A1B1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2023 года во всех центрах </w:t>
      </w:r>
      <w:proofErr w:type="spellStart"/>
      <w:r w:rsidRPr="002A1B1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Pr="002A1B1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Москвы можно сделать цифровые дубликаты документов. Они будут храниться бессрочно в личном кабинете </w:t>
      </w:r>
      <w:r w:rsidRPr="002A1B12">
        <w:rPr>
          <w:rFonts w:ascii="Times New Roman" w:eastAsia="Calibri" w:hAnsi="Times New Roman" w:cs="Times New Roman"/>
          <w:sz w:val="28"/>
          <w:szCs w:val="28"/>
          <w:lang w:val="ru-RU" w:eastAsia="en-US"/>
        </w:rPr>
        <w:br/>
        <w:t xml:space="preserve">на портале gosuslugi.ru. Всего таких документов 19. Ранее эта услуга предоставлялась только во флагманских центрах. </w:t>
      </w:r>
    </w:p>
    <w:p w14:paraId="1EFA5BA0" w14:textId="76A8CC2C" w:rsidR="00D74257" w:rsidRPr="002A1B12" w:rsidRDefault="002A1B12" w:rsidP="002A1B1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2A1B1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 C 24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октября</w:t>
      </w:r>
      <w:r w:rsidRPr="002A1B1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2023 года во всех центрах </w:t>
      </w:r>
      <w:proofErr w:type="spellStart"/>
      <w:r w:rsidRPr="002A1B1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Pr="002A1B1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Москвы можно получить документ на бумажном носителе, подтверждающий содержание электронного документа. Услуга доступна для физических лиц, индивидуальных предпринимателей и юридических лиц.</w:t>
      </w:r>
    </w:p>
    <w:p w14:paraId="17751A03" w14:textId="56F4C676" w:rsidR="00AA7BCB" w:rsidRPr="00AA7BCB" w:rsidRDefault="00AA7BCB" w:rsidP="005D27AB">
      <w:pPr>
        <w:spacing w:after="160" w:line="259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</w:pPr>
      <w:r w:rsidRPr="00AA7BCB"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  <w:t>Слайд 1</w:t>
      </w:r>
      <w:r w:rsidR="002A1B12"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  <w:t>1</w:t>
      </w:r>
    </w:p>
    <w:p w14:paraId="0A305399" w14:textId="1B4A964F" w:rsidR="00916A86" w:rsidRDefault="00843BCE" w:rsidP="005D27A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Флагманы</w:t>
      </w:r>
    </w:p>
    <w:p w14:paraId="41C4AD8C" w14:textId="19E5D41B" w:rsidR="005451B9" w:rsidRDefault="00916A86" w:rsidP="00843BC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916A86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Сегодня в Москве работают 136 центров госуслуг «Мои Документы», в том числе 7 флагманских офисов ЦАО, ЮЗАО, ЮАО, ВАО, ЮВАО, САО, СЗАО.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</w:p>
    <w:p w14:paraId="21989F49" w14:textId="0611A5FE" w:rsidR="00916A86" w:rsidRDefault="00916A86" w:rsidP="00843BC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916A86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 xml:space="preserve">Флагман ВАО был открыт в нашем округе </w:t>
      </w:r>
      <w:r w:rsid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 конце 2020 года </w:t>
      </w:r>
      <w:r w:rsidRPr="00916A8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ТЦ Щелковский по адресу: Щелковское шоссе д. 75. Здесь доступен расширенный перечень услуг. Во всех флагманах доступны уникальные услуги, например, государственная регистрация ТС, выдача водительского удостоверения в день обращения, прием заявления о признании гражданина банкротом и торжественное вручение первых паспортов гражданам РФ, достигшим 14 лет</w:t>
      </w:r>
      <w:r w:rsidR="005451B9" w:rsidRPr="005451B9">
        <w:t xml:space="preserve"> </w:t>
      </w:r>
      <w:r w:rsidR="005451B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</w:t>
      </w:r>
      <w:r w:rsidR="005451B9" w:rsidRPr="005451B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пр</w:t>
      </w:r>
      <w:r w:rsidRPr="00916A8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 В данных офисах могут получить услуги в том числе юридические лица и индивидуальные предприниматели.</w:t>
      </w:r>
      <w:r w:rsid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</w:p>
    <w:p w14:paraId="570CA97F" w14:textId="151E53FA" w:rsidR="00843BCE" w:rsidRDefault="00AA7BCB" w:rsidP="00843BCE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 xml:space="preserve">А на </w:t>
      </w:r>
      <w:r w:rsidRPr="00AA7BCB"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>Слайд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>е</w:t>
      </w:r>
      <w:r w:rsidRPr="00AA7BCB"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 xml:space="preserve"> 1</w:t>
      </w:r>
      <w:r w:rsidR="002A1B12"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>2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 xml:space="preserve"> и 1</w:t>
      </w:r>
      <w:r w:rsidR="002A1B12"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>3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 xml:space="preserve"> можно увидеть уникальные услуги флагманских офисов.</w:t>
      </w:r>
    </w:p>
    <w:p w14:paraId="57D12F6E" w14:textId="625B2C1A" w:rsidR="00AA7BCB" w:rsidRDefault="00843BCE" w:rsidP="00843BC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843BC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Проекты центров «Мои Документы»</w:t>
      </w:r>
    </w:p>
    <w:p w14:paraId="0D992DE6" w14:textId="1171EA58" w:rsidR="00AA7BCB" w:rsidRPr="00AA7BCB" w:rsidRDefault="00AA7BCB" w:rsidP="00843BCE">
      <w:pPr>
        <w:spacing w:after="160" w:line="259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</w:pPr>
      <w:r w:rsidRPr="00AA7BCB"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  <w:t>Слайд 1</w:t>
      </w:r>
      <w:r w:rsidR="002A1B12"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  <w:t>4-15</w:t>
      </w:r>
    </w:p>
    <w:p w14:paraId="72097B3F" w14:textId="77777777" w:rsidR="00AA7BCB" w:rsidRPr="00310F9F" w:rsidRDefault="00AA7BCB" w:rsidP="00AA7BC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«Мой администратор»</w:t>
      </w:r>
    </w:p>
    <w:p w14:paraId="70CA1380" w14:textId="77777777" w:rsidR="00AA7BCB" w:rsidRDefault="00AA7BCB" w:rsidP="00AA7BC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2020 году запустился проект «Мой администратор». Ряд функций администраторов поликлиник стали выполнять сотрудники центров госуслуг. В 2021 году проект был включен в основную деятельность центров госуслуг. Сейчас почти 1,5 тыс. специалистов работают администраторами в поликлиниках столицы.</w:t>
      </w:r>
      <w:r w:rsidRPr="00310F9F">
        <w:t xml:space="preserve"> 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Сотрудники центров госуслуг освободили время медицинских работников для выполнения их непосредственной работы — оказания медицинской помощи пациентам.</w:t>
      </w:r>
    </w:p>
    <w:p w14:paraId="74B0B0AE" w14:textId="2CEB9DC7" w:rsidR="00AA7BCB" w:rsidRPr="00843BCE" w:rsidRDefault="002A1B12" w:rsidP="00843BC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  <w:t>Слайд 16</w:t>
      </w:r>
    </w:p>
    <w:p w14:paraId="3888E02F" w14:textId="77777777" w:rsidR="00843BCE" w:rsidRPr="00843BCE" w:rsidRDefault="00843BCE" w:rsidP="00843BC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843BC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«Спортивные выходные»</w:t>
      </w:r>
    </w:p>
    <w:p w14:paraId="65B63C6A" w14:textId="79CF3E40" w:rsidR="00843BCE" w:rsidRPr="00843BCE" w:rsidRDefault="00843BCE" w:rsidP="00843BC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августе 2020 г. был запущен проект центров госуслуг и Департамента спорта города Москвы «Спортивные выходные» — серия бесплатных занятий уличными видами спорта для всех желающих старше 18 лет в парках столицы. Под руководством квалифицированных наставников, чемпионов Европы и мира горожане могут освоить азы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различных видов спорта.</w:t>
      </w:r>
      <w:r w:rsidRPr="00843BCE">
        <w:t xml:space="preserve"> </w:t>
      </w:r>
      <w:r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летнем сезоне в офлайн-тренировках приняли участие более 27 тыс. человек, а количеств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 локаций впервые достигло 20. </w:t>
      </w:r>
    </w:p>
    <w:p w14:paraId="57EAFD1A" w14:textId="285DFDE8" w:rsidR="00AA7BCB" w:rsidRPr="00AA7BCB" w:rsidRDefault="002A1B12" w:rsidP="00310F9F">
      <w:pPr>
        <w:spacing w:after="160" w:line="259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  <w:t>Слайд 17</w:t>
      </w:r>
    </w:p>
    <w:p w14:paraId="0B29320C" w14:textId="2EE66630" w:rsidR="00310F9F" w:rsidRP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«Сопровождаемое трудоустройство воспитанников ПНИ»</w:t>
      </w:r>
    </w:p>
    <w:p w14:paraId="13707093" w14:textId="6E19B1E6" w:rsid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Проект по трудоустройству проживающих в психоневрологических интернатах направлен на создание беспрепятственного пространства для жизни людей с ментальными особенностями. Ключевым инструментом в адаптации и социализации становится трудовая занятость: работа помогает проживающим не только зарабатывать деньги, но и реализовать личностный потенциал, обрести независимость и уверенность в 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>собствен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ных силах. 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Сейчас уже 88 воспитанников психоневрологических интернатов работают в 51 офисе «Мои Документы».</w:t>
      </w:r>
    </w:p>
    <w:p w14:paraId="6ACAC055" w14:textId="638397A9" w:rsidR="00AA7BCB" w:rsidRPr="00AA7BCB" w:rsidRDefault="002A1B12" w:rsidP="00310F9F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>Слайд 18</w:t>
      </w:r>
    </w:p>
    <w:p w14:paraId="27B6BC08" w14:textId="7685F662" w:rsid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Проект «Москва — с заботой о ветеранах»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был запущен в мае 2019 года. Его целью стало обеспечение ветеранов наиболее востребованными государственным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 услугами на дому. За 2022 год поступило свыше 6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0 обращен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ий, в том числе оказано более 35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государственных услуг. Среди наиболее популярных — оформление и выдача социальной карты москвича,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 также выдача документов жилищного учета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</w:p>
    <w:p w14:paraId="0C4A0424" w14:textId="14A27525" w:rsidR="00AA7BCB" w:rsidRPr="00AA7BCB" w:rsidRDefault="00AA7BCB" w:rsidP="00310F9F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</w:pPr>
      <w:r w:rsidRPr="00AA7BCB"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 xml:space="preserve">Слайд </w:t>
      </w:r>
      <w:r w:rsidR="002A1B12"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>19</w:t>
      </w:r>
    </w:p>
    <w:p w14:paraId="54043E21" w14:textId="77777777" w:rsidR="00310F9F" w:rsidRP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«Москва — с заботой об истории»</w:t>
      </w:r>
    </w:p>
    <w:p w14:paraId="5B2E1DF7" w14:textId="15B7BFC7" w:rsid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Проект стартовал 9 апреля 2019 г. Цель — сохранить память о героях Великой Отечественной войны. Передать семейные реликвии в </w:t>
      </w:r>
      <w:proofErr w:type="spellStart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Главархив</w:t>
      </w:r>
      <w:proofErr w:type="spellEnd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через центры </w:t>
      </w:r>
      <w:proofErr w:type="spellStart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может каждый желающий. 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Истории и материалы, собранные в ходе проекта, легли в основу выставки, которая размещена в 29 центрах госуслуг и в онлайн-формате на сайте </w:t>
      </w:r>
      <w:proofErr w:type="spellStart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Главархива</w:t>
      </w:r>
      <w:proofErr w:type="spellEnd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Москвы в разделе «Проекты».</w:t>
      </w:r>
    </w:p>
    <w:p w14:paraId="4544F7AE" w14:textId="69385052" w:rsidR="00AA7BCB" w:rsidRPr="00AA7BCB" w:rsidRDefault="002A1B12" w:rsidP="00310F9F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>Слайд 20</w:t>
      </w:r>
    </w:p>
    <w:p w14:paraId="11F033BA" w14:textId="77777777" w:rsidR="00310F9F" w:rsidRP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Современный диагностический комплекс</w:t>
      </w:r>
    </w:p>
    <w:p w14:paraId="2F2A137F" w14:textId="2FA63DD5" w:rsidR="005451B9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74 центрах госуслуг размещены современные диагностические комплексы. Они помогают провести быстрое бе</w:t>
      </w:r>
      <w:r w:rsidR="005451B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сплатное обследование организма. 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Комплекс позволяет записаться к врачу, для этого понадобится ввести полис ОМС и дату рождения. Горожане активно пользуются новинкой, на данный момент более 450 тыс. обследований прошли посетители центров.</w:t>
      </w:r>
    </w:p>
    <w:p w14:paraId="7614B24D" w14:textId="145418E3" w:rsidR="005451B9" w:rsidRDefault="002A1B12" w:rsidP="00310F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>Слайд 21</w:t>
      </w:r>
    </w:p>
    <w:p w14:paraId="050235ED" w14:textId="349D2980" w:rsidR="00310F9F" w:rsidRP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Корпоративная культура. </w:t>
      </w:r>
      <w:r w:rsidRPr="00310F9F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Проект «Искренний сервис»</w:t>
      </w:r>
    </w:p>
    <w:p w14:paraId="41EB094D" w14:textId="788AB9D9" w:rsid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2014 году Мэр Москвы Сергей Собянин подписал «Московский стандарт госуслуг», критерии которого предложили сами жители. С тех пор столичные офисы «Мои Документы» задали высокую планку в сфере предоставления услуг, которую успешно держат и сегодня. В 2021 году Сергей Собянин утвердил главный принцип московского стандарта госусл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уг — «Человек на первом месте». 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 2017 году появился проект «Искренний сервис». С тех пор сотрудники офисов ежедневно не просто решают вопросы жителей столицы, а находят к ним индивидуальный подход. Они стараются сделать больше, чем определено регламентами, оставаясь при этом в правовом поле. </w:t>
      </w:r>
    </w:p>
    <w:p w14:paraId="5AD80E80" w14:textId="6184BA85" w:rsidR="00310F9F" w:rsidRPr="00AA7BCB" w:rsidRDefault="002A1B12" w:rsidP="00310F9F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lastRenderedPageBreak/>
        <w:t>Слайд 22</w:t>
      </w:r>
    </w:p>
    <w:p w14:paraId="38F28D4E" w14:textId="2BD1AE87" w:rsidR="00310F9F" w:rsidRPr="00694CA7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694CA7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Учебный центр и Академия искреннего сервиса</w:t>
      </w:r>
    </w:p>
    <w:p w14:paraId="4B77581D" w14:textId="77777777" w:rsidR="00FA7AE6" w:rsidRDefault="00310F9F" w:rsidP="00694CA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Также у нас успешно функционирует Учебный центр и Академия искреннего сервиса. </w:t>
      </w:r>
      <w:r w:rsidR="00694CA7"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17 профессиональных тренеров обучают вновь принятых сотрудников, а также помогают повышать квалификацию уже опытным специалистам. Обучение проводится по двум направлени</w:t>
      </w:r>
      <w:r w:rsid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ям: функциональное и сервисное. </w:t>
      </w:r>
      <w:r w:rsidR="00694CA7"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Специалистов обучают порядку предоставления услуг и искусству общения с людьми, стрессоустойчивости, другим навыкам, которые помогают проявить индивидуальный под</w:t>
      </w:r>
      <w:r w:rsid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ход в общении с каждым жителем. </w:t>
      </w:r>
      <w:r w:rsidR="00694CA7"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За все время </w:t>
      </w:r>
    </w:p>
    <w:p w14:paraId="26213FF2" w14:textId="51CD86EF" w:rsidR="00310F9F" w:rsidRDefault="00694CA7" w:rsidP="00694CA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 дальнейшем обучение по программам, направленным на развитие </w:t>
      </w:r>
      <w:proofErr w:type="spellStart"/>
      <w:r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клиентоцентричности</w:t>
      </w:r>
      <w:proofErr w:type="spellEnd"/>
      <w:r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смогут проходить сотрудники столичных социальных учреждений.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Именно в «Академии искреннего сервиса» обучаются специалисты направления «Мой администратор» перед в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ыходом на работу в поликлиники. </w:t>
      </w:r>
      <w:r w:rsidRPr="00694CA7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В 2022 году тренеры из Учебного центра и образовательного центра «Академия искреннего сервиса» приняли участие в VI Всероссийском конкурсе «Мастер бизнес-тренинга» и заняли первые три призовых места.</w:t>
      </w:r>
    </w:p>
    <w:p w14:paraId="390093BE" w14:textId="2844C16E" w:rsidR="00FA7AE6" w:rsidRPr="00801AB5" w:rsidRDefault="002A1B12" w:rsidP="00DB7E16">
      <w:pPr>
        <w:spacing w:after="160" w:line="259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 w:eastAsia="en-US"/>
        </w:rPr>
        <w:t>Слайд 23</w:t>
      </w:r>
    </w:p>
    <w:p w14:paraId="620B6DAD" w14:textId="2C9CD6EC" w:rsidR="000461C2" w:rsidRDefault="000461C2" w:rsidP="00DB7E1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Статистика обращений</w:t>
      </w:r>
      <w:r w:rsidR="00FA7AE6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и обратной связи от жителей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:</w:t>
      </w:r>
    </w:p>
    <w:p w14:paraId="0E7CA64B" w14:textId="1E2328FB" w:rsidR="00DB7E16" w:rsidRDefault="00694CA7" w:rsidP="00DB7E1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За 202</w:t>
      </w:r>
      <w:r w:rsidR="002A1B1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</w:t>
      </w:r>
      <w:r w:rsidR="003575A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 в адрес МФЦ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района </w:t>
      </w:r>
      <w:r w:rsidR="002A1B1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Преображенское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поступило 517</w:t>
      </w:r>
      <w:r w:rsidR="003575A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обращений. Из них более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350</w:t>
      </w:r>
      <w:r w:rsidR="003575A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об</w:t>
      </w:r>
      <w:r w:rsidR="000461C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ращений связано с вопросами ЖКУ и</w:t>
      </w:r>
      <w:r w:rsidR="003575A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рег</w:t>
      </w:r>
      <w:r w:rsidR="000461C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истрационного учета. Более 75% обращений носят уточняющий и консультативный характер. Порядка 20% благодарность в адрес Центра и сотрудников и менее 1% носит негативный характер жалоб, который детально и тщательно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прорабатыв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ается</w:t>
      </w:r>
      <w:r w:rsidR="000461C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руководителем Центра.</w:t>
      </w:r>
    </w:p>
    <w:p w14:paraId="6F43DFC8" w14:textId="1F0CB8EA" w:rsidR="00694CA7" w:rsidRDefault="00694CA7" w:rsidP="00964C35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Мы и дальше продолжим работать с заботой о наших посетителях и сохраняя высокие показатели нашей работы.</w:t>
      </w:r>
    </w:p>
    <w:p w14:paraId="24025E6D" w14:textId="2B241F99" w:rsidR="00FA7AE6" w:rsidRPr="00801AB5" w:rsidRDefault="002A1B12" w:rsidP="009B28C2">
      <w:pPr>
        <w:spacing w:before="240" w:after="240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ru-RU"/>
        </w:rPr>
        <w:t>Слайд 24</w:t>
      </w:r>
    </w:p>
    <w:p w14:paraId="00000060" w14:textId="326F34A8" w:rsidR="00DA151A" w:rsidRPr="00964C35" w:rsidRDefault="00EB6436" w:rsidP="00964C35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4C35">
        <w:rPr>
          <w:rFonts w:ascii="Times New Roman" w:eastAsia="Times New Roman" w:hAnsi="Times New Roman" w:cs="Times New Roman"/>
          <w:b/>
          <w:sz w:val="26"/>
          <w:szCs w:val="26"/>
        </w:rPr>
        <w:t>Спасибо за внимание!</w:t>
      </w:r>
    </w:p>
    <w:sectPr w:rsidR="00DA151A" w:rsidRPr="00964C35" w:rsidSect="002E7639">
      <w:pgSz w:w="11909" w:h="16834"/>
      <w:pgMar w:top="1276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C523F"/>
    <w:multiLevelType w:val="hybridMultilevel"/>
    <w:tmpl w:val="10C4B25C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19366509"/>
    <w:multiLevelType w:val="hybridMultilevel"/>
    <w:tmpl w:val="BF0828F8"/>
    <w:lvl w:ilvl="0" w:tplc="0FF8D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EA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CB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80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28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83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23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E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E8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3A7551"/>
    <w:multiLevelType w:val="hybridMultilevel"/>
    <w:tmpl w:val="E654E222"/>
    <w:lvl w:ilvl="0" w:tplc="C4184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A8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08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65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C1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CB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40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C6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84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99283A"/>
    <w:multiLevelType w:val="hybridMultilevel"/>
    <w:tmpl w:val="D89C9B58"/>
    <w:lvl w:ilvl="0" w:tplc="06AA1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02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6C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4E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A7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87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03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D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89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1E08FE"/>
    <w:multiLevelType w:val="hybridMultilevel"/>
    <w:tmpl w:val="6DCA3F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B5F77"/>
    <w:multiLevelType w:val="hybridMultilevel"/>
    <w:tmpl w:val="2F1CC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36713"/>
    <w:multiLevelType w:val="hybridMultilevel"/>
    <w:tmpl w:val="2B56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F5DCE"/>
    <w:multiLevelType w:val="hybridMultilevel"/>
    <w:tmpl w:val="01E29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1A"/>
    <w:rsid w:val="000461C2"/>
    <w:rsid w:val="00090E89"/>
    <w:rsid w:val="000B5A51"/>
    <w:rsid w:val="00107D75"/>
    <w:rsid w:val="00115A3B"/>
    <w:rsid w:val="0015708D"/>
    <w:rsid w:val="001F5BC3"/>
    <w:rsid w:val="00243D9E"/>
    <w:rsid w:val="002A1B12"/>
    <w:rsid w:val="002E7639"/>
    <w:rsid w:val="0030151B"/>
    <w:rsid w:val="00310F9F"/>
    <w:rsid w:val="00312A7C"/>
    <w:rsid w:val="003575A9"/>
    <w:rsid w:val="003621D6"/>
    <w:rsid w:val="003640CB"/>
    <w:rsid w:val="0038362B"/>
    <w:rsid w:val="00391AFE"/>
    <w:rsid w:val="003B15ED"/>
    <w:rsid w:val="00464785"/>
    <w:rsid w:val="004765E5"/>
    <w:rsid w:val="004B2B7D"/>
    <w:rsid w:val="004C0189"/>
    <w:rsid w:val="004F3A06"/>
    <w:rsid w:val="00527A97"/>
    <w:rsid w:val="005451B9"/>
    <w:rsid w:val="00580037"/>
    <w:rsid w:val="005A595E"/>
    <w:rsid w:val="005B0238"/>
    <w:rsid w:val="005D27AB"/>
    <w:rsid w:val="00694CA7"/>
    <w:rsid w:val="006A2ABE"/>
    <w:rsid w:val="006D5008"/>
    <w:rsid w:val="007269BA"/>
    <w:rsid w:val="0079035A"/>
    <w:rsid w:val="007C2643"/>
    <w:rsid w:val="007C2713"/>
    <w:rsid w:val="007F393B"/>
    <w:rsid w:val="00801AB5"/>
    <w:rsid w:val="00843BCE"/>
    <w:rsid w:val="00866AE8"/>
    <w:rsid w:val="00873754"/>
    <w:rsid w:val="00916A86"/>
    <w:rsid w:val="009301EF"/>
    <w:rsid w:val="00964C35"/>
    <w:rsid w:val="00983572"/>
    <w:rsid w:val="009B28C2"/>
    <w:rsid w:val="009D6693"/>
    <w:rsid w:val="009E2932"/>
    <w:rsid w:val="00A548B8"/>
    <w:rsid w:val="00A912B2"/>
    <w:rsid w:val="00AA7BCB"/>
    <w:rsid w:val="00AF2720"/>
    <w:rsid w:val="00B03937"/>
    <w:rsid w:val="00BF1A85"/>
    <w:rsid w:val="00C115F8"/>
    <w:rsid w:val="00C37A03"/>
    <w:rsid w:val="00CC6714"/>
    <w:rsid w:val="00D25E47"/>
    <w:rsid w:val="00D30FB7"/>
    <w:rsid w:val="00D344DD"/>
    <w:rsid w:val="00D74257"/>
    <w:rsid w:val="00D747A5"/>
    <w:rsid w:val="00D8303F"/>
    <w:rsid w:val="00DA151A"/>
    <w:rsid w:val="00DB7E16"/>
    <w:rsid w:val="00DE0A53"/>
    <w:rsid w:val="00DF5F28"/>
    <w:rsid w:val="00E218FD"/>
    <w:rsid w:val="00E40083"/>
    <w:rsid w:val="00E475A7"/>
    <w:rsid w:val="00E67F06"/>
    <w:rsid w:val="00E85CBC"/>
    <w:rsid w:val="00EB2708"/>
    <w:rsid w:val="00EB6436"/>
    <w:rsid w:val="00FA7AE6"/>
    <w:rsid w:val="00FD622E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4EDA"/>
  <w15:docId w15:val="{F7B65D5A-619B-435D-AAE1-A005814B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640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75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745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137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D4AA3-2E2D-4C1A-B4EB-562C02F1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Котович</dc:creator>
  <cp:lastModifiedBy>Владислав Александрович Аксенов</cp:lastModifiedBy>
  <cp:revision>6</cp:revision>
  <cp:lastPrinted>2022-01-11T07:57:00Z</cp:lastPrinted>
  <dcterms:created xsi:type="dcterms:W3CDTF">2024-01-14T21:52:00Z</dcterms:created>
  <dcterms:modified xsi:type="dcterms:W3CDTF">2024-01-17T13:14:00Z</dcterms:modified>
</cp:coreProperties>
</file>