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65" w:rsidRDefault="00397F65" w:rsidP="00397F65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65" w:rsidRPr="00D23DF7" w:rsidRDefault="00397F65" w:rsidP="00397F65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97F65" w:rsidRPr="00D23DF7" w:rsidRDefault="00397F65" w:rsidP="00397F65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97F65" w:rsidRPr="00D23DF7" w:rsidRDefault="00397F65" w:rsidP="00397F65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97F65" w:rsidRDefault="00397F65" w:rsidP="00397F65">
      <w:pPr>
        <w:jc w:val="center"/>
        <w:rPr>
          <w:b/>
          <w:color w:val="000000"/>
          <w:sz w:val="40"/>
          <w:szCs w:val="40"/>
        </w:rPr>
      </w:pPr>
    </w:p>
    <w:p w:rsidR="00397F65" w:rsidRPr="00842FCF" w:rsidRDefault="00397F65" w:rsidP="00397F6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397F65" w:rsidRDefault="00397F65" w:rsidP="00397F65"/>
    <w:p w:rsidR="00397F65" w:rsidRDefault="00397F65" w:rsidP="00397F6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06.09.2022 №09/02</w:t>
      </w:r>
    </w:p>
    <w:p w:rsidR="00397F65" w:rsidRDefault="00397F65" w:rsidP="00397F65">
      <w:pPr>
        <w:ind w:left="-567"/>
        <w:rPr>
          <w:b/>
          <w:sz w:val="28"/>
          <w:szCs w:val="28"/>
        </w:rPr>
      </w:pPr>
    </w:p>
    <w:p w:rsidR="00397F65" w:rsidRPr="00AD2952" w:rsidRDefault="00397F65" w:rsidP="00397F65">
      <w:pPr>
        <w:pStyle w:val="ae"/>
        <w:spacing w:line="240" w:lineRule="auto"/>
        <w:ind w:left="-567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Об исполнении бюджета</w:t>
      </w:r>
    </w:p>
    <w:p w:rsidR="00397F65" w:rsidRPr="00AD2952" w:rsidRDefault="00397F65" w:rsidP="00397F65">
      <w:pPr>
        <w:pStyle w:val="ae"/>
        <w:spacing w:line="240" w:lineRule="auto"/>
        <w:ind w:left="-567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муниципального округа</w:t>
      </w:r>
    </w:p>
    <w:p w:rsidR="00397F65" w:rsidRPr="00AD2952" w:rsidRDefault="00397F65" w:rsidP="00397F65">
      <w:pPr>
        <w:pStyle w:val="ae"/>
        <w:spacing w:line="240" w:lineRule="auto"/>
        <w:ind w:left="-567"/>
        <w:jc w:val="both"/>
        <w:rPr>
          <w:sz w:val="24"/>
          <w:szCs w:val="24"/>
        </w:rPr>
      </w:pPr>
      <w:r w:rsidRPr="00AD2952">
        <w:rPr>
          <w:sz w:val="24"/>
          <w:szCs w:val="24"/>
        </w:rPr>
        <w:t>Преображенское за 202</w:t>
      </w:r>
      <w:r>
        <w:rPr>
          <w:sz w:val="24"/>
          <w:szCs w:val="24"/>
        </w:rPr>
        <w:t>1</w:t>
      </w:r>
      <w:r w:rsidRPr="00AD2952">
        <w:rPr>
          <w:sz w:val="24"/>
          <w:szCs w:val="24"/>
        </w:rPr>
        <w:t xml:space="preserve"> год</w:t>
      </w:r>
    </w:p>
    <w:p w:rsidR="00397F65" w:rsidRPr="00AD2952" w:rsidRDefault="00397F65" w:rsidP="00397F65">
      <w:pPr>
        <w:pStyle w:val="ac"/>
        <w:jc w:val="both"/>
      </w:pPr>
    </w:p>
    <w:p w:rsidR="00397F65" w:rsidRPr="00AD2952" w:rsidRDefault="00397F65" w:rsidP="00397F65">
      <w:pPr>
        <w:adjustRightInd w:val="0"/>
        <w:ind w:left="-567" w:firstLine="567"/>
        <w:jc w:val="both"/>
      </w:pPr>
      <w:proofErr w:type="gramStart"/>
      <w:r w:rsidRPr="00AD2952"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AD2952">
        <w:t xml:space="preserve"> </w:t>
      </w:r>
      <w:proofErr w:type="gramStart"/>
      <w:r w:rsidRPr="00AD2952">
        <w:t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  <w:proofErr w:type="gramEnd"/>
    </w:p>
    <w:p w:rsidR="00397F65" w:rsidRPr="00AD2952" w:rsidRDefault="00397F65" w:rsidP="00397F65">
      <w:pPr>
        <w:pStyle w:val="ae"/>
        <w:tabs>
          <w:tab w:val="left" w:pos="1080"/>
        </w:tabs>
        <w:spacing w:line="240" w:lineRule="auto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1.</w:t>
      </w:r>
      <w:r w:rsidRPr="00AD2952">
        <w:rPr>
          <w:b w:val="0"/>
          <w:sz w:val="24"/>
          <w:szCs w:val="24"/>
        </w:rPr>
        <w:t>Утвердить отчет об исполнении бюджета муниципального округа Преображенское за 202</w:t>
      </w:r>
      <w:r>
        <w:rPr>
          <w:b w:val="0"/>
          <w:sz w:val="24"/>
          <w:szCs w:val="24"/>
        </w:rPr>
        <w:t>1</w:t>
      </w:r>
      <w:r w:rsidRPr="00AD2952">
        <w:rPr>
          <w:b w:val="0"/>
          <w:sz w:val="24"/>
          <w:szCs w:val="24"/>
        </w:rPr>
        <w:t xml:space="preserve"> год (приложение 1) по доходам в сумме </w:t>
      </w:r>
      <w:r>
        <w:rPr>
          <w:b w:val="0"/>
          <w:sz w:val="24"/>
          <w:szCs w:val="24"/>
        </w:rPr>
        <w:t>29575,4</w:t>
      </w:r>
      <w:r w:rsidRPr="00AD2952">
        <w:rPr>
          <w:b w:val="0"/>
          <w:sz w:val="24"/>
          <w:szCs w:val="24"/>
        </w:rPr>
        <w:t xml:space="preserve"> тыс. руб., по расходам </w:t>
      </w:r>
      <w:r>
        <w:rPr>
          <w:b w:val="0"/>
          <w:sz w:val="24"/>
          <w:szCs w:val="24"/>
        </w:rPr>
        <w:t>23703,4</w:t>
      </w:r>
      <w:r w:rsidRPr="00AD2952">
        <w:rPr>
          <w:b w:val="0"/>
          <w:sz w:val="24"/>
          <w:szCs w:val="24"/>
        </w:rPr>
        <w:t xml:space="preserve"> тыс. руб., с превышением доходов над расходами (</w:t>
      </w:r>
      <w:proofErr w:type="spellStart"/>
      <w:r w:rsidRPr="00AD2952">
        <w:rPr>
          <w:b w:val="0"/>
          <w:sz w:val="24"/>
          <w:szCs w:val="24"/>
        </w:rPr>
        <w:t>профицит</w:t>
      </w:r>
      <w:proofErr w:type="spellEnd"/>
      <w:r w:rsidRPr="00AD2952">
        <w:rPr>
          <w:b w:val="0"/>
          <w:sz w:val="24"/>
          <w:szCs w:val="24"/>
        </w:rPr>
        <w:t xml:space="preserve"> местного бюджета) в сумме </w:t>
      </w:r>
      <w:r>
        <w:rPr>
          <w:b w:val="0"/>
          <w:sz w:val="24"/>
          <w:szCs w:val="24"/>
        </w:rPr>
        <w:t>5872</w:t>
      </w:r>
      <w:r w:rsidRPr="00AD2952">
        <w:rPr>
          <w:b w:val="0"/>
          <w:sz w:val="24"/>
          <w:szCs w:val="24"/>
        </w:rPr>
        <w:t>,0 тыс. руб., по следующим показателям:</w:t>
      </w:r>
    </w:p>
    <w:p w:rsidR="00397F65" w:rsidRPr="00AD2952" w:rsidRDefault="00397F65" w:rsidP="00397F65">
      <w:pPr>
        <w:pStyle w:val="ac"/>
        <w:ind w:left="-567"/>
        <w:jc w:val="both"/>
      </w:pPr>
      <w:r w:rsidRPr="00AD2952">
        <w:t>1.1. доходы бюджета муниципального округа Преображенское за 202</w:t>
      </w:r>
      <w:r>
        <w:t>1</w:t>
      </w:r>
      <w:r w:rsidRPr="00AD2952">
        <w:t xml:space="preserve"> год по кодам классификации доходов бюджетов (приложение 2);</w:t>
      </w:r>
    </w:p>
    <w:p w:rsidR="00397F65" w:rsidRPr="00AD2952" w:rsidRDefault="00397F65" w:rsidP="00397F65">
      <w:pPr>
        <w:pStyle w:val="ac"/>
        <w:ind w:left="-567"/>
        <w:jc w:val="both"/>
      </w:pPr>
      <w:r w:rsidRPr="00AD2952">
        <w:t>1.2. расходы бюджета муниципального округа Преображенское за 202</w:t>
      </w:r>
      <w:r>
        <w:t>1</w:t>
      </w:r>
      <w:r w:rsidRPr="00AD2952">
        <w:t xml:space="preserve"> год по ведомственной структуре расходов бюджета (приложение 3);</w:t>
      </w:r>
    </w:p>
    <w:p w:rsidR="00397F65" w:rsidRPr="00AD2952" w:rsidRDefault="00397F65" w:rsidP="00397F65">
      <w:pPr>
        <w:pStyle w:val="ac"/>
        <w:ind w:left="-567"/>
        <w:jc w:val="both"/>
      </w:pPr>
      <w:r w:rsidRPr="00AD2952">
        <w:t>1.3. расходы бюджета муниципального округа Преображенское за 202</w:t>
      </w:r>
      <w:r>
        <w:t>1</w:t>
      </w:r>
      <w:r w:rsidRPr="00AD2952">
        <w:t xml:space="preserve"> год по разделам и подразделам классификации расходов бюджетов (приложение 4);</w:t>
      </w:r>
    </w:p>
    <w:p w:rsidR="00397F65" w:rsidRPr="00AD2952" w:rsidRDefault="00397F65" w:rsidP="00397F65">
      <w:pPr>
        <w:pStyle w:val="ac"/>
        <w:ind w:left="-567"/>
        <w:jc w:val="both"/>
      </w:pPr>
      <w:r w:rsidRPr="00AD2952">
        <w:t>1.4. источники финансирования дефицита бюджета муниципального округа Преображенское за 202</w:t>
      </w:r>
      <w:r>
        <w:t>1</w:t>
      </w:r>
      <w:r w:rsidRPr="00AD2952">
        <w:t xml:space="preserve"> год (приложение 5).</w:t>
      </w:r>
    </w:p>
    <w:p w:rsidR="00397F65" w:rsidRPr="00AD2952" w:rsidRDefault="00397F65" w:rsidP="00397F65">
      <w:pPr>
        <w:pStyle w:val="aa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295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D295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952">
        <w:rPr>
          <w:rFonts w:ascii="Times New Roman" w:hAnsi="Times New Roman" w:cs="Times New Roman"/>
          <w:sz w:val="24"/>
          <w:szCs w:val="24"/>
          <w:lang w:val="en-US"/>
        </w:rPr>
        <w:t>preobr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29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>.</w:t>
      </w:r>
    </w:p>
    <w:p w:rsidR="00397F65" w:rsidRPr="00AD2952" w:rsidRDefault="00397F65" w:rsidP="00397F65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95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397F65" w:rsidRPr="00AD2952" w:rsidRDefault="00397F65" w:rsidP="00397F65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9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2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95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D2952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AD2952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397F65" w:rsidRDefault="00397F65" w:rsidP="00397F65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F65" w:rsidRPr="00AD2952" w:rsidRDefault="00397F65" w:rsidP="00397F6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D295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97F65" w:rsidRPr="00AD2952" w:rsidRDefault="00397F65" w:rsidP="00397F6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D2952">
        <w:rPr>
          <w:rFonts w:ascii="Times New Roman" w:hAnsi="Times New Roman" w:cs="Times New Roman"/>
          <w:b/>
          <w:sz w:val="24"/>
          <w:szCs w:val="24"/>
        </w:rPr>
        <w:t>округа Преображенское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AD2952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AD2952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06.09.2022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09/02</w:t>
      </w:r>
    </w:p>
    <w:tbl>
      <w:tblPr>
        <w:tblW w:w="10981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311"/>
      </w:tblGrid>
      <w:tr w:rsidR="00397F65" w:rsidRPr="00AD2952" w:rsidTr="00397F65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 w:rsidRPr="00AD2952">
              <w:rPr>
                <w:bCs/>
              </w:rPr>
              <w:t>ОТЧЕТ ОБ ИСПОЛНЕНИИ БЮДЖЕТА</w:t>
            </w:r>
          </w:p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коды</w:t>
            </w:r>
          </w:p>
        </w:tc>
      </w:tr>
      <w:tr w:rsidR="00397F65" w:rsidRPr="00AD2952" w:rsidTr="00397F65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Форма по ОКУД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</w:pPr>
            <w:r w:rsidRPr="00AD2952">
              <w:t>0503117</w:t>
            </w:r>
          </w:p>
        </w:tc>
      </w:tr>
      <w:tr w:rsidR="00397F65" w:rsidRPr="00AD2952" w:rsidTr="00397F65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tabs>
                <w:tab w:val="left" w:pos="2436"/>
                <w:tab w:val="left" w:pos="3571"/>
              </w:tabs>
              <w:jc w:val="right"/>
            </w:pPr>
          </w:p>
        </w:tc>
        <w:tc>
          <w:tcPr>
            <w:tcW w:w="4466" w:type="dxa"/>
            <w:gridSpan w:val="4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 на 1 января 202</w:t>
            </w:r>
            <w:r>
              <w:t>2</w:t>
            </w:r>
            <w:r w:rsidRPr="00AD2952"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Дата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</w:pPr>
            <w:r w:rsidRPr="00AD2952">
              <w:t>01.01.202</w:t>
            </w:r>
            <w:r>
              <w:t>2</w:t>
            </w:r>
          </w:p>
        </w:tc>
      </w:tr>
      <w:tr w:rsidR="00397F65" w:rsidRPr="00AD2952" w:rsidTr="00397F65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397F65" w:rsidRPr="00AD2952" w:rsidRDefault="00397F65" w:rsidP="00397F65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Наименование органа,</w:t>
            </w:r>
          </w:p>
          <w:p w:rsidR="00397F65" w:rsidRPr="00AD2952" w:rsidRDefault="00397F65" w:rsidP="00397F65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по ОКПО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</w:pPr>
            <w:r w:rsidRPr="00AD2952">
              <w:t>42014239</w:t>
            </w:r>
          </w:p>
        </w:tc>
      </w:tr>
      <w:tr w:rsidR="00397F65" w:rsidRPr="00AD2952" w:rsidTr="00397F6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Муниципальный округ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</w:pPr>
            <w:r w:rsidRPr="00AD2952">
              <w:t>900</w:t>
            </w:r>
          </w:p>
        </w:tc>
      </w:tr>
      <w:tr w:rsidR="00397F65" w:rsidRPr="00AD2952" w:rsidTr="00397F6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Бюджет МО </w:t>
            </w:r>
            <w:r w:rsidRPr="00AD2952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по ОКТМО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</w:pPr>
            <w:r w:rsidRPr="00AD2952">
              <w:t>45316000</w:t>
            </w:r>
          </w:p>
        </w:tc>
      </w:tr>
      <w:tr w:rsidR="00397F65" w:rsidRPr="00AD2952" w:rsidTr="00397F6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</w:pPr>
          </w:p>
        </w:tc>
      </w:tr>
      <w:tr w:rsidR="00397F65" w:rsidRPr="00AD2952" w:rsidTr="00397F65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tabs>
                <w:tab w:val="left" w:pos="2436"/>
                <w:tab w:val="left" w:pos="3571"/>
              </w:tabs>
              <w:ind w:firstLine="384"/>
              <w:jc w:val="right"/>
            </w:pPr>
            <w:r w:rsidRPr="00AD2952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по ОКЕИ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</w:pPr>
            <w:r w:rsidRPr="00AD2952">
              <w:t>383</w:t>
            </w:r>
          </w:p>
        </w:tc>
      </w:tr>
      <w:tr w:rsidR="00397F65" w:rsidRPr="00AD2952" w:rsidTr="00397F65">
        <w:trPr>
          <w:trHeight w:val="385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</w:tr>
      <w:tr w:rsidR="00397F65" w:rsidRPr="00AD2952" w:rsidTr="00397F65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56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033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4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8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417" w:type="dxa"/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</w:tr>
    </w:tbl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716" w:type="dxa"/>
        <w:jc w:val="right"/>
        <w:tblLayout w:type="fixed"/>
        <w:tblLook w:val="04A0"/>
      </w:tblPr>
      <w:tblGrid>
        <w:gridCol w:w="1559"/>
        <w:gridCol w:w="11157"/>
      </w:tblGrid>
      <w:tr w:rsidR="00397F65" w:rsidRPr="00AD2952" w:rsidTr="00397F65">
        <w:trPr>
          <w:trHeight w:val="240"/>
          <w:jc w:val="right"/>
        </w:trPr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97F65" w:rsidRPr="00AD2952" w:rsidRDefault="00397F65" w:rsidP="00397F65">
            <w:pPr>
              <w:numPr>
                <w:ilvl w:val="0"/>
                <w:numId w:val="2"/>
              </w:numPr>
              <w:autoSpaceDN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1115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97F65" w:rsidRPr="00AD2952" w:rsidRDefault="00397F65" w:rsidP="00397F65">
            <w:pPr>
              <w:autoSpaceDN w:val="0"/>
              <w:spacing w:line="360" w:lineRule="auto"/>
              <w:ind w:left="72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AD2952">
              <w:rPr>
                <w:bCs/>
              </w:rPr>
              <w:t>Доходы бюджета</w:t>
            </w:r>
          </w:p>
          <w:tbl>
            <w:tblPr>
              <w:tblW w:w="10631" w:type="dxa"/>
              <w:tblInd w:w="378" w:type="dxa"/>
              <w:tblLayout w:type="fixed"/>
              <w:tblLook w:val="04A0"/>
            </w:tblPr>
            <w:tblGrid>
              <w:gridCol w:w="3471"/>
              <w:gridCol w:w="709"/>
              <w:gridCol w:w="1985"/>
              <w:gridCol w:w="1489"/>
              <w:gridCol w:w="1487"/>
              <w:gridCol w:w="1490"/>
            </w:tblGrid>
            <w:tr w:rsidR="00397F65" w:rsidRPr="00AD2952" w:rsidTr="00397F65">
              <w:trPr>
                <w:trHeight w:val="777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 xml:space="preserve">Код </w:t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Код дохода по бюджетной классификации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Неисполненные назначения</w:t>
                  </w:r>
                </w:p>
              </w:tc>
            </w:tr>
            <w:tr w:rsidR="00397F65" w:rsidRPr="00AD2952" w:rsidTr="00397F65">
              <w:trPr>
                <w:trHeight w:val="19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6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29575401,50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1323931,49</w:t>
                  </w:r>
                </w:p>
              </w:tc>
            </w:tr>
            <w:tr w:rsidR="00397F65" w:rsidRPr="00AD2952" w:rsidTr="00397F65">
              <w:trPr>
                <w:trHeight w:val="1111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182 1010201001 0000 110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22458800,0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18812084,83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3646715,17</w:t>
                  </w:r>
                </w:p>
              </w:tc>
            </w:tr>
            <w:tr w:rsidR="00397F65" w:rsidRPr="00AD2952" w:rsidTr="00397F65">
              <w:trPr>
                <w:trHeight w:val="27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182 1010201001 1000 110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18785574,21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962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182 1010201001 2100 110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18867,07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97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182 1010201001 3000 110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8287,78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97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182 1010201001 4000 110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-606,42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55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</w:t>
                  </w:r>
                  <w:r w:rsidRPr="00AD2952">
                    <w:rPr>
                      <w:color w:val="000000"/>
                    </w:rPr>
                    <w:lastRenderedPageBreak/>
                    <w:t>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lastRenderedPageBreak/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182 1010201001 5000 110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  <w:r>
                    <w:t>37</w:t>
                  </w:r>
                  <w:r w:rsidRPr="00AD2952">
                    <w:t>,</w:t>
                  </w:r>
                  <w:r>
                    <w:t>81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2402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182 1010202001 0000 110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  <w:rPr>
                      <w:bCs/>
                    </w:rPr>
                  </w:pPr>
                  <w:r w:rsidRPr="00AD2952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49601,94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50398,06</w:t>
                  </w:r>
                </w:p>
              </w:tc>
            </w:tr>
            <w:tr w:rsidR="00397F65" w:rsidRPr="00AD2952" w:rsidTr="00397F65">
              <w:trPr>
                <w:trHeight w:val="1993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182 1010202001 1000 110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49107,45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27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182 1010202001 2100 110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345,61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182 1010202001 3000 110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149,42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182 1010202001 4000 110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  <w:r w:rsidRPr="00AD2952">
                    <w:t>0,</w:t>
                  </w:r>
                  <w:r>
                    <w:t>54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905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010 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182 1010203001 0000 110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600 000,00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  <w:rPr>
                      <w:bCs/>
                    </w:rPr>
                  </w:pPr>
                  <w:r w:rsidRPr="00AD2952">
                    <w:rPr>
                      <w:bCs/>
                    </w:rPr>
                    <w:t>541469,08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29071,16</w:t>
                  </w:r>
                </w:p>
              </w:tc>
            </w:tr>
            <w:tr w:rsidR="00397F65" w:rsidRPr="00AD2952" w:rsidTr="00397F65">
              <w:trPr>
                <w:trHeight w:val="105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182 1010203001 1000 110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568565,47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645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182 1010203001 2100 110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2264,46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t xml:space="preserve">  Налог на доходы </w:t>
                  </w:r>
                  <w:proofErr w:type="spellStart"/>
                  <w:r w:rsidRPr="00AD2952">
                    <w:rPr>
                      <w:color w:val="000000"/>
                    </w:rPr>
                    <w:t>изических</w:t>
                  </w:r>
                  <w:proofErr w:type="spellEnd"/>
                  <w:r w:rsidRPr="00AD2952">
                    <w:rPr>
                      <w:color w:val="000000"/>
                    </w:rPr>
                    <w:t xml:space="preserve">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182 1010203001 3000 110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98,91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CA4E81">
                    <w:rPr>
                      <w:color w:val="000000"/>
                    </w:rPr>
      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both"/>
                  </w:pPr>
                  <w:r>
                    <w:t>182 1010208001</w:t>
                  </w:r>
                </w:p>
                <w:p w:rsidR="00397F65" w:rsidRPr="00AD2952" w:rsidRDefault="00397F65" w:rsidP="00397F65">
                  <w:pPr>
                    <w:jc w:val="both"/>
                  </w:pPr>
                  <w:r>
                    <w:t>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center"/>
                  </w:pPr>
                  <w:r>
                    <w:t>8237400,53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</w:tr>
            <w:tr w:rsidR="00397F65" w:rsidRPr="00AD2952" w:rsidTr="00397F65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CA4E81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proofErr w:type="gramStart"/>
                  <w:r w:rsidRPr="00CA4E81">
                    <w:rPr>
                      <w:color w:val="000000"/>
                    </w:rPr>
                    <w:t>Налог на доходы физических лиц в части суммы налога, превышающей 650000 рублей, относящейся к части налоговой базы, превышающей 5000000 рублей (</w:t>
                  </w:r>
                  <w:r w:rsidRPr="00AD2952">
                    <w:rPr>
                      <w:color w:val="000000"/>
                    </w:rPr>
                    <w:t>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Default="00397F65" w:rsidP="00397F65">
                  <w:pPr>
                    <w:jc w:val="both"/>
                  </w:pPr>
                  <w:r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both"/>
                  </w:pPr>
                  <w:r>
                    <w:t>182 1010208001</w:t>
                  </w:r>
                </w:p>
                <w:p w:rsidR="00397F65" w:rsidRPr="00AD2952" w:rsidRDefault="00397F65" w:rsidP="00397F65">
                  <w:pPr>
                    <w:jc w:val="both"/>
                  </w:pPr>
                  <w:r>
                    <w:t>1000 110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center"/>
                  </w:pPr>
                  <w:r>
                    <w:t>8235164,99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</w:tr>
            <w:tr w:rsidR="00397F65" w:rsidRPr="00AD2952" w:rsidTr="00397F65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CA4E81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CA4E81">
                    <w:rPr>
                      <w:color w:val="000000"/>
                    </w:rPr>
      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</w:t>
                  </w:r>
                  <w:r w:rsidRPr="00AD2952">
                    <w:rPr>
                      <w:color w:val="000000"/>
                    </w:rPr>
                    <w:t>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Default="00397F65" w:rsidP="00397F65">
                  <w:pPr>
                    <w:jc w:val="both"/>
                  </w:pPr>
                  <w:r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both"/>
                  </w:pPr>
                  <w:r>
                    <w:t>182 1010208001</w:t>
                  </w:r>
                </w:p>
                <w:p w:rsidR="00397F65" w:rsidRPr="00AD2952" w:rsidRDefault="00397F65" w:rsidP="00397F65">
                  <w:pPr>
                    <w:jc w:val="both"/>
                  </w:pPr>
                  <w:r>
                    <w:t>2100 110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center"/>
                  </w:pPr>
                  <w:r>
                    <w:t>2199,33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</w:tr>
            <w:tr w:rsidR="00397F65" w:rsidRPr="00AD2952" w:rsidTr="00397F65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CA4E81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CA4E81">
                    <w:rPr>
                      <w:color w:val="000000"/>
                    </w:rPr>
                    <w:t xml:space="preserve">Налог на доходы физических лиц в части суммы налога, превышающей 650000 рублей, относящейся к части налоговой базы, превышающей </w:t>
                  </w:r>
                  <w:r w:rsidRPr="00CA4E81">
                    <w:rPr>
                      <w:color w:val="000000"/>
                    </w:rPr>
                    <w:lastRenderedPageBreak/>
                    <w:t>5000000 рублей</w:t>
                  </w:r>
                  <w:r>
                    <w:rPr>
                      <w:color w:val="000000"/>
                    </w:rPr>
                    <w:t xml:space="preserve"> </w:t>
                  </w:r>
                  <w:r w:rsidRPr="00AD2952">
                    <w:rPr>
                      <w:color w:val="000000"/>
                    </w:rPr>
                    <w:t>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Default="00397F65" w:rsidP="00397F65">
                  <w:pPr>
                    <w:jc w:val="both"/>
                  </w:pPr>
                  <w:r>
                    <w:lastRenderedPageBreak/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both"/>
                  </w:pPr>
                  <w:r>
                    <w:t>182 1010208001</w:t>
                  </w:r>
                </w:p>
                <w:p w:rsidR="00397F65" w:rsidRPr="00AD2952" w:rsidRDefault="00397F65" w:rsidP="00397F65">
                  <w:pPr>
                    <w:jc w:val="both"/>
                  </w:pPr>
                  <w:r>
                    <w:t>0000 110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Default="00397F65" w:rsidP="00397F65">
                  <w:pPr>
                    <w:jc w:val="center"/>
                  </w:pPr>
                  <w:r>
                    <w:t>36,21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</w:t>
                  </w:r>
                </w:p>
              </w:tc>
            </w:tr>
            <w:tr w:rsidR="00397F65" w:rsidRPr="00AD2952" w:rsidTr="00397F65">
              <w:trPr>
                <w:trHeight w:val="1028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273188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AD2952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AD2952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      </w:r>
                  <w:proofErr w:type="gramEnd"/>
                  <w:r w:rsidRPr="00AD2952">
                    <w:rPr>
                      <w:color w:val="000000"/>
                    </w:rPr>
                    <w:t xml:space="preserve"> задолженности)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182 1161012301</w:t>
                  </w:r>
                </w:p>
                <w:p w:rsidR="00397F65" w:rsidRPr="00AD2952" w:rsidRDefault="00397F65" w:rsidP="00397F65">
                  <w:pPr>
                    <w:jc w:val="both"/>
                  </w:pPr>
                  <w:r w:rsidRPr="00AD2952">
                    <w:t>0031 140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-254614,64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  <w:tr w:rsidR="00397F65" w:rsidRPr="00AD2952" w:rsidTr="00397F65">
              <w:trPr>
                <w:trHeight w:val="474"/>
              </w:trPr>
              <w:tc>
                <w:tcPr>
                  <w:tcW w:w="3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010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900 2020499903 0000 150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2 160 000,00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2 160 000,00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</w:t>
                  </w:r>
                </w:p>
              </w:tc>
            </w:tr>
          </w:tbl>
          <w:p w:rsidR="00397F65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                               </w:t>
            </w:r>
          </w:p>
          <w:p w:rsidR="00397F65" w:rsidRDefault="00397F65" w:rsidP="00397F65">
            <w:pPr>
              <w:jc w:val="both"/>
              <w:rPr>
                <w:bCs/>
              </w:rPr>
            </w:pPr>
          </w:p>
          <w:p w:rsidR="00397F65" w:rsidRPr="00AD2952" w:rsidRDefault="00397F65" w:rsidP="00397F65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D2952">
              <w:rPr>
                <w:bCs/>
              </w:rPr>
              <w:t xml:space="preserve">Расходы бюджета </w:t>
            </w:r>
          </w:p>
          <w:p w:rsidR="00397F65" w:rsidRPr="00AD2952" w:rsidRDefault="00397F65" w:rsidP="00397F65">
            <w:pPr>
              <w:ind w:left="360"/>
              <w:jc w:val="both"/>
              <w:rPr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261"/>
              <w:gridCol w:w="209"/>
              <w:gridCol w:w="639"/>
              <w:gridCol w:w="70"/>
              <w:gridCol w:w="1985"/>
              <w:gridCol w:w="1559"/>
              <w:gridCol w:w="1495"/>
              <w:gridCol w:w="279"/>
              <w:gridCol w:w="1139"/>
            </w:tblGrid>
            <w:tr w:rsidR="00397F65" w:rsidRPr="00AD2952" w:rsidTr="00397F65">
              <w:trPr>
                <w:trHeight w:val="517"/>
              </w:trPr>
              <w:tc>
                <w:tcPr>
                  <w:tcW w:w="34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Наименование показателя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Код расхода</w:t>
                  </w:r>
                  <w:r w:rsidRPr="00AD2952">
                    <w:br/>
                    <w:t>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 xml:space="preserve">Неисполненные </w:t>
                  </w:r>
                  <w:r w:rsidRPr="00AD2952">
                    <w:br/>
                    <w:t>назначения</w:t>
                  </w:r>
                </w:p>
              </w:tc>
            </w:tr>
            <w:tr w:rsidR="00397F65" w:rsidRPr="00AD2952" w:rsidTr="00397F65">
              <w:trPr>
                <w:trHeight w:val="517"/>
              </w:trPr>
              <w:tc>
                <w:tcPr>
                  <w:tcW w:w="34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</w:tr>
            <w:tr w:rsidR="00397F65" w:rsidRPr="00AD2952" w:rsidTr="00397F65">
              <w:trPr>
                <w:trHeight w:val="276"/>
              </w:trPr>
              <w:tc>
                <w:tcPr>
                  <w:tcW w:w="3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4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6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Расходы бюджета - всего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23703359,26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1615440,74</w:t>
                  </w:r>
                </w:p>
              </w:tc>
            </w:tr>
            <w:tr w:rsidR="00397F65" w:rsidRPr="00AD2952" w:rsidTr="00397F65">
              <w:trPr>
                <w:trHeight w:val="420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0102 31А0100100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</w:t>
                  </w:r>
                  <w:r>
                    <w:t>4</w:t>
                  </w:r>
                  <w:r w:rsidRPr="00AD2952">
                    <w:t>70</w:t>
                  </w:r>
                  <w:r>
                    <w:t>0</w:t>
                  </w:r>
                  <w:r w:rsidRPr="00AD2952">
                    <w:t>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2469517,60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482,40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0102 31А0100100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70400,00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70400,00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397F65" w:rsidRPr="00AD2952" w:rsidTr="00397F65">
              <w:trPr>
                <w:trHeight w:val="660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0102 31А0100100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588600,00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581650,22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6949,78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0102 31А0100100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4</w:t>
                  </w:r>
                  <w:r>
                    <w:t>5</w:t>
                  </w:r>
                  <w:r w:rsidRPr="00AD2952">
                    <w:t>0000,00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316746,19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133253,81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0102 35Г0101100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52 000,00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0103 31А0100200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1950</w:t>
                  </w:r>
                  <w:r w:rsidRPr="00AD2952">
                    <w:t>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9</w:t>
                  </w:r>
                  <w:r>
                    <w:t>7</w:t>
                  </w:r>
                  <w:r w:rsidRPr="00AD2952">
                    <w:t>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97500</w:t>
                  </w:r>
                  <w:r w:rsidRPr="00AD2952">
                    <w:t>,00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Специальные расходы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0103 33А0400100 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2160000,00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2 160 000,00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397F65" w:rsidRPr="00AD2952" w:rsidTr="00397F65">
              <w:trPr>
                <w:trHeight w:val="420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0104 31Б0100500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8227800,00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8227667,01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132,99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0104 31Б0100500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230200,00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230111,00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89,00</w:t>
                  </w:r>
                </w:p>
              </w:tc>
            </w:tr>
            <w:tr w:rsidR="00397F65" w:rsidRPr="00AD2952" w:rsidTr="00397F65">
              <w:trPr>
                <w:trHeight w:val="828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0104 31Б0100500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1857800,00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1856284,33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1515,67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</w:t>
                  </w:r>
                  <w:r>
                    <w:t xml:space="preserve"> </w:t>
                  </w:r>
                  <w:r w:rsidRPr="00AD2952">
                    <w:t>0104 31Б0100500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3984900,00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2711180,97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1273719,03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 xml:space="preserve">900 0104 31Б0100500 </w:t>
                  </w:r>
                  <w: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90</w:t>
                  </w:r>
                  <w:r w:rsidRPr="00AD2952">
                    <w:t>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54474,54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35525,46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0104 35Г0101100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197200,00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197180,00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20,00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Резервные средства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0111 32А0100000 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50000,00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50000,00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0113 31Б0100400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86100,00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86100,00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 xml:space="preserve">900 </w:t>
                  </w:r>
                  <w:r>
                    <w:t>0705</w:t>
                  </w:r>
                  <w:r w:rsidRPr="00AD2952">
                    <w:t xml:space="preserve"> 31А0100100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12000,00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12000,00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0,00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</w:t>
                  </w:r>
                  <w:r>
                    <w:t xml:space="preserve"> </w:t>
                  </w:r>
                  <w:r w:rsidRPr="00AD2952">
                    <w:t>0</w:t>
                  </w:r>
                  <w:r>
                    <w:t>705</w:t>
                  </w:r>
                  <w:r w:rsidRPr="00AD2952">
                    <w:t xml:space="preserve"> 31Б0100500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75000,00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75000,00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0,00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0804 35Е0100500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2308100,00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2298491,00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9609,00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Иные межбюджетные трансферты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1001 35П0101500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616500,00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616476,40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23,60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1006 35П0101800 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653200.00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653180,00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20,00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Уплата иных платежей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1202 35Е0100300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40 000,00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40 000,00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0,00</w:t>
                  </w:r>
                </w:p>
              </w:tc>
            </w:tr>
            <w:tr w:rsidR="00397F65" w:rsidRPr="00AD2952" w:rsidTr="00397F65">
              <w:trPr>
                <w:trHeight w:val="624"/>
              </w:trPr>
              <w:tc>
                <w:tcPr>
                  <w:tcW w:w="347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900 1204 35Е0100300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904</w:t>
                  </w:r>
                  <w:r w:rsidRPr="00AD2952">
                    <w:t>000,00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897400,00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6600,00</w:t>
                  </w:r>
                </w:p>
              </w:tc>
            </w:tr>
            <w:tr w:rsidR="00397F65" w:rsidRPr="00AD2952" w:rsidTr="00397F65">
              <w:trPr>
                <w:trHeight w:val="276"/>
              </w:trPr>
              <w:tc>
                <w:tcPr>
                  <w:tcW w:w="949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Default="00397F65" w:rsidP="00397F65">
                  <w:pPr>
                    <w:jc w:val="both"/>
                    <w:rPr>
                      <w:bCs/>
                    </w:rPr>
                  </w:pPr>
                </w:p>
                <w:p w:rsidR="00397F65" w:rsidRDefault="00397F65" w:rsidP="00397F65">
                  <w:pPr>
                    <w:jc w:val="both"/>
                    <w:rPr>
                      <w:bCs/>
                    </w:rPr>
                  </w:pPr>
                </w:p>
                <w:p w:rsidR="00397F65" w:rsidRDefault="00397F65" w:rsidP="00397F65">
                  <w:pPr>
                    <w:jc w:val="both"/>
                    <w:rPr>
                      <w:bCs/>
                    </w:rPr>
                  </w:pPr>
                </w:p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  <w:r w:rsidRPr="00AD2952">
                    <w:rPr>
                      <w:bCs/>
                    </w:rPr>
                    <w:t>3. Источники финансирования дефицитов бюджетов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</w:tr>
            <w:tr w:rsidR="00397F65" w:rsidRPr="00AD2952" w:rsidTr="00397F65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 </w:t>
                  </w:r>
                </w:p>
              </w:tc>
            </w:tr>
            <w:tr w:rsidR="00397F65" w:rsidRPr="00AD2952" w:rsidTr="00397F65">
              <w:trPr>
                <w:trHeight w:val="517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 xml:space="preserve"> Наименование показателя</w:t>
                  </w: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Код</w:t>
                  </w:r>
                  <w:r w:rsidRPr="00AD2952">
                    <w:br/>
                  </w:r>
                  <w:proofErr w:type="spellStart"/>
                  <w:r w:rsidRPr="00AD2952">
                    <w:t>стр</w:t>
                  </w:r>
                  <w:proofErr w:type="gramStart"/>
                  <w:r w:rsidRPr="00AD2952">
                    <w:t>о</w:t>
                  </w:r>
                  <w:proofErr w:type="spellEnd"/>
                  <w:r w:rsidRPr="00AD2952">
                    <w:t>-</w:t>
                  </w:r>
                  <w:proofErr w:type="gramEnd"/>
                  <w:r w:rsidRPr="00AD2952">
                    <w:br/>
                  </w:r>
                  <w:proofErr w:type="spellStart"/>
                  <w:r w:rsidRPr="00AD2952">
                    <w:t>ки</w:t>
                  </w:r>
                  <w:proofErr w:type="spellEnd"/>
                </w:p>
              </w:tc>
              <w:tc>
                <w:tcPr>
                  <w:tcW w:w="20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Код источника</w:t>
                  </w:r>
                  <w:r w:rsidRPr="00AD2952">
                    <w:br/>
                    <w:t>финансирования</w:t>
                  </w:r>
                  <w:r w:rsidRPr="00AD2952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Утвержденные</w:t>
                  </w:r>
                  <w:r w:rsidRPr="00AD2952">
                    <w:br/>
                    <w:t>бюджетные</w:t>
                  </w:r>
                  <w:r w:rsidRPr="00AD2952">
                    <w:br/>
                    <w:t>назначения</w:t>
                  </w:r>
                </w:p>
              </w:tc>
              <w:tc>
                <w:tcPr>
                  <w:tcW w:w="17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Исполнено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Неисполненные</w:t>
                  </w:r>
                  <w:r w:rsidRPr="00AD2952">
                    <w:br/>
                    <w:t>назначения</w:t>
                  </w:r>
                </w:p>
              </w:tc>
            </w:tr>
            <w:tr w:rsidR="00397F65" w:rsidRPr="00AD2952" w:rsidTr="00397F65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</w:tr>
            <w:tr w:rsidR="00397F65" w:rsidRPr="00AD2952" w:rsidTr="00397F65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</w:tr>
            <w:tr w:rsidR="00397F65" w:rsidRPr="00AD2952" w:rsidTr="00397F65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</w:tr>
            <w:tr w:rsidR="00397F65" w:rsidRPr="00AD2952" w:rsidTr="00397F65">
              <w:trPr>
                <w:trHeight w:val="517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20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77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</w:p>
              </w:tc>
            </w:tr>
            <w:tr w:rsidR="00397F65" w:rsidRPr="00AD2952" w:rsidTr="00397F65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1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2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4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6</w:t>
                  </w:r>
                </w:p>
              </w:tc>
            </w:tr>
            <w:tr w:rsidR="00397F65" w:rsidRPr="00AD2952" w:rsidTr="00397F65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 xml:space="preserve">Источники финансирования </w:t>
                  </w:r>
                  <w:r w:rsidRPr="00AD2952">
                    <w:br/>
                    <w:t>дефицита бюджета - всего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500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0.00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-5872042,24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97F65" w:rsidRDefault="00397F65" w:rsidP="00397F65">
                  <w:pPr>
                    <w:jc w:val="center"/>
                  </w:pPr>
                </w:p>
                <w:p w:rsidR="00397F65" w:rsidRPr="00AD2952" w:rsidRDefault="00397F65" w:rsidP="00397F65">
                  <w:pPr>
                    <w:jc w:val="center"/>
                  </w:pPr>
                  <w:r>
                    <w:t>0.00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Изменение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700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00001050000000000000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0.00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-5872042,24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97F65" w:rsidRDefault="00397F65" w:rsidP="00397F65">
                  <w:pPr>
                    <w:jc w:val="center"/>
                  </w:pPr>
                </w:p>
                <w:p w:rsidR="00397F65" w:rsidRPr="00AD2952" w:rsidRDefault="00397F65" w:rsidP="00397F65">
                  <w:pPr>
                    <w:jc w:val="center"/>
                  </w:pPr>
                  <w:r>
                    <w:t>0.00</w:t>
                  </w:r>
                </w:p>
              </w:tc>
            </w:tr>
            <w:tr w:rsidR="00397F65" w:rsidRPr="00AD2952" w:rsidTr="00397F65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увеличение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710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00001050201030000510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 w:rsidRPr="00AD2952">
                    <w:t>-3</w:t>
                  </w:r>
                  <w:r>
                    <w:t>7206475</w:t>
                  </w:r>
                  <w:r w:rsidRPr="00AD2952">
                    <w:t>,</w:t>
                  </w:r>
                  <w:r>
                    <w:t>38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  <w:tr w:rsidR="00397F65" w:rsidRPr="00AD2952" w:rsidTr="00397F65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уменьшение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720</w:t>
                  </w:r>
                </w:p>
              </w:tc>
              <w:tc>
                <w:tcPr>
                  <w:tcW w:w="20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both"/>
                  </w:pPr>
                  <w:r w:rsidRPr="00AD2952">
                    <w:t>00001050201030000610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25318800,00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r>
                    <w:t>31334433,14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F65" w:rsidRPr="00AD2952" w:rsidRDefault="00397F65" w:rsidP="00397F65">
                  <w:pPr>
                    <w:jc w:val="center"/>
                  </w:pPr>
                  <w:proofErr w:type="spellStart"/>
                  <w:r w:rsidRPr="00AD2952">
                    <w:t>x</w:t>
                  </w:r>
                  <w:proofErr w:type="spellEnd"/>
                </w:p>
              </w:tc>
            </w:tr>
          </w:tbl>
          <w:p w:rsidR="00397F65" w:rsidRPr="00AD2952" w:rsidRDefault="00397F65" w:rsidP="00397F65">
            <w:pPr>
              <w:spacing w:line="360" w:lineRule="auto"/>
              <w:jc w:val="both"/>
              <w:rPr>
                <w:bCs/>
              </w:rPr>
            </w:pPr>
          </w:p>
          <w:p w:rsidR="00397F65" w:rsidRPr="00AD2952" w:rsidRDefault="00397F65" w:rsidP="00397F6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397F65" w:rsidRPr="00AD2952" w:rsidRDefault="00397F65" w:rsidP="00397F65">
      <w:pPr>
        <w:pStyle w:val="ac"/>
        <w:jc w:val="both"/>
      </w:pPr>
    </w:p>
    <w:p w:rsidR="00397F65" w:rsidRPr="00AD2952" w:rsidRDefault="00397F65" w:rsidP="00397F65">
      <w:pPr>
        <w:pStyle w:val="ac"/>
        <w:jc w:val="both"/>
      </w:pPr>
    </w:p>
    <w:p w:rsidR="00397F65" w:rsidRPr="00AD2952" w:rsidRDefault="00397F65" w:rsidP="00397F65">
      <w:pPr>
        <w:pStyle w:val="ac"/>
        <w:jc w:val="both"/>
      </w:pPr>
    </w:p>
    <w:p w:rsidR="00397F65" w:rsidRPr="00AD2952" w:rsidRDefault="00397F65" w:rsidP="00397F65">
      <w:pPr>
        <w:pStyle w:val="ac"/>
        <w:jc w:val="both"/>
      </w:pPr>
    </w:p>
    <w:p w:rsidR="00397F65" w:rsidRPr="00AD2952" w:rsidRDefault="00397F65" w:rsidP="00397F65">
      <w:pPr>
        <w:pStyle w:val="ac"/>
        <w:jc w:val="both"/>
      </w:pPr>
    </w:p>
    <w:p w:rsidR="00273188" w:rsidRDefault="00273188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D2952">
        <w:rPr>
          <w:rFonts w:ascii="Times New Roman" w:hAnsi="Times New Roman" w:cs="Times New Roman"/>
          <w:sz w:val="24"/>
          <w:szCs w:val="24"/>
        </w:rPr>
        <w:t>иложение 2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06.09.</w:t>
      </w:r>
      <w:r w:rsidRPr="00AD295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09/02</w:t>
      </w:r>
    </w:p>
    <w:tbl>
      <w:tblPr>
        <w:tblW w:w="10356" w:type="dxa"/>
        <w:jc w:val="center"/>
        <w:tblLook w:val="04A0"/>
      </w:tblPr>
      <w:tblGrid>
        <w:gridCol w:w="3240"/>
        <w:gridCol w:w="5908"/>
        <w:gridCol w:w="1208"/>
      </w:tblGrid>
      <w:tr w:rsidR="00397F65" w:rsidRPr="00AD2952" w:rsidTr="00397F65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7F65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муниципального округа Преображенское</w:t>
            </w: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доходов бюджетов 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F65" w:rsidRPr="00AD2952" w:rsidTr="00397F65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Коды бюджетной классификации</w:t>
            </w:r>
          </w:p>
        </w:tc>
        <w:tc>
          <w:tcPr>
            <w:tcW w:w="5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 показателей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397F65" w:rsidRPr="00AD2952" w:rsidTr="00397F65">
        <w:trPr>
          <w:trHeight w:val="2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5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397F65" w:rsidRPr="00AD2952" w:rsidTr="00397F65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182 1 00 00000 00 0000 000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27415,4</w:t>
            </w:r>
          </w:p>
        </w:tc>
      </w:tr>
      <w:tr w:rsidR="00397F65" w:rsidRPr="00AD2952" w:rsidTr="00397F65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Налоги на прибыль,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27415,4</w:t>
            </w:r>
          </w:p>
        </w:tc>
      </w:tr>
      <w:tr w:rsidR="00397F65" w:rsidRPr="00AD2952" w:rsidTr="00397F65">
        <w:trPr>
          <w:trHeight w:val="34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182 1 01 0200001 0000 110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Налог на доходы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7F65" w:rsidRPr="00AD2952" w:rsidRDefault="00397F65" w:rsidP="00397F65">
            <w:pPr>
              <w:jc w:val="center"/>
            </w:pPr>
            <w:r>
              <w:t>27670,0</w:t>
            </w:r>
          </w:p>
        </w:tc>
      </w:tr>
      <w:tr w:rsidR="00397F65" w:rsidRPr="00AD2952" w:rsidTr="00397F65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182 1 01 0201001 0000 110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center"/>
            </w:pPr>
            <w:r>
              <w:t>18812,1</w:t>
            </w:r>
          </w:p>
        </w:tc>
      </w:tr>
      <w:tr w:rsidR="00397F65" w:rsidRPr="00AD2952" w:rsidTr="00397F65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182 1 01 0202001 0000 110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center"/>
            </w:pPr>
            <w:r>
              <w:t>49,6</w:t>
            </w:r>
          </w:p>
        </w:tc>
      </w:tr>
      <w:tr w:rsidR="00397F65" w:rsidRPr="00AD2952" w:rsidTr="00397F65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182 1 01 0203001 0000 110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center"/>
            </w:pPr>
            <w:r>
              <w:t>570,9</w:t>
            </w:r>
          </w:p>
        </w:tc>
      </w:tr>
      <w:tr w:rsidR="00397F65" w:rsidRPr="00AD2952" w:rsidTr="00397F65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F65" w:rsidRPr="00AD2952" w:rsidRDefault="00397F65" w:rsidP="00397F65">
            <w:pPr>
              <w:jc w:val="both"/>
            </w:pPr>
            <w:r w:rsidRPr="00AD2952">
              <w:t>182 1 01 020</w:t>
            </w:r>
            <w:r>
              <w:t>8</w:t>
            </w:r>
            <w:r w:rsidRPr="00AD2952">
              <w:t>001 0000 110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7F65" w:rsidRPr="00CA4E81" w:rsidRDefault="00397F65" w:rsidP="00397F65">
            <w:pPr>
              <w:jc w:val="both"/>
              <w:rPr>
                <w:lang w:eastAsia="en-US"/>
              </w:rPr>
            </w:pPr>
            <w:r w:rsidRPr="00CA4E81">
              <w:rPr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F65" w:rsidRDefault="00397F65" w:rsidP="00397F65">
            <w:pPr>
              <w:jc w:val="center"/>
            </w:pPr>
            <w:r>
              <w:t>8237,4</w:t>
            </w:r>
          </w:p>
        </w:tc>
      </w:tr>
      <w:tr w:rsidR="00397F65" w:rsidRPr="00AD2952" w:rsidTr="00397F65">
        <w:trPr>
          <w:trHeight w:val="27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F65" w:rsidRPr="00AD2952" w:rsidRDefault="00397F65" w:rsidP="00397F65">
            <w:pPr>
              <w:jc w:val="both"/>
            </w:pPr>
            <w:r w:rsidRPr="00AD2952">
              <w:t xml:space="preserve">182 1 16 1012301 0031 140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7F65" w:rsidRPr="00AD2952" w:rsidRDefault="00397F65" w:rsidP="00397F65">
            <w:pPr>
              <w:jc w:val="both"/>
            </w:pPr>
            <w:r w:rsidRPr="00AD2952">
              <w:rPr>
                <w:color w:val="000000"/>
              </w:rPr>
              <w:t xml:space="preserve">  </w:t>
            </w:r>
            <w:proofErr w:type="gramStart"/>
            <w:r w:rsidRPr="00AD2952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AD2952">
              <w:rPr>
                <w:color w:val="000000"/>
              </w:rPr>
              <w:lastRenderedPageBreak/>
              <w:t>раздельном учете</w:t>
            </w:r>
            <w:proofErr w:type="gramEnd"/>
            <w:r w:rsidRPr="00AD2952">
              <w:rPr>
                <w:color w:val="000000"/>
              </w:rPr>
              <w:t xml:space="preserve"> задолженности)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F65" w:rsidRPr="00AD2952" w:rsidRDefault="00397F65" w:rsidP="00397F65">
            <w:pPr>
              <w:jc w:val="center"/>
            </w:pPr>
            <w:r>
              <w:lastRenderedPageBreak/>
              <w:t>-254,6</w:t>
            </w:r>
          </w:p>
        </w:tc>
      </w:tr>
      <w:tr w:rsidR="00397F65" w:rsidRPr="00AD2952" w:rsidTr="00397F65">
        <w:trPr>
          <w:trHeight w:val="25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>900 2 00 00000 00 0000 000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 w:rsidRPr="00AD2952">
              <w:rPr>
                <w:bCs/>
              </w:rPr>
              <w:t>2</w:t>
            </w:r>
            <w:r>
              <w:rPr>
                <w:bCs/>
              </w:rPr>
              <w:t> </w:t>
            </w:r>
            <w:r w:rsidRPr="00AD2952">
              <w:rPr>
                <w:bCs/>
              </w:rPr>
              <w:t>16</w:t>
            </w:r>
            <w:r>
              <w:rPr>
                <w:bCs/>
              </w:rPr>
              <w:t>0,0</w:t>
            </w:r>
          </w:p>
        </w:tc>
      </w:tr>
      <w:tr w:rsidR="00397F65" w:rsidRPr="00AD2952" w:rsidTr="00397F65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900 2 02 49999 03 0000 150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center"/>
            </w:pPr>
            <w:r w:rsidRPr="00AD2952">
              <w:t>2 160,0</w:t>
            </w:r>
          </w:p>
        </w:tc>
      </w:tr>
      <w:tr w:rsidR="00397F65" w:rsidRPr="00AD2952" w:rsidTr="00397F65">
        <w:trPr>
          <w:trHeight w:val="416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ВСЕГО ДОХОДОВ: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  <w:r>
              <w:t>29575,4</w:t>
            </w:r>
          </w:p>
        </w:tc>
      </w:tr>
    </w:tbl>
    <w:p w:rsidR="00397F65" w:rsidRPr="00AD2952" w:rsidRDefault="00397F65" w:rsidP="00397F65">
      <w:pPr>
        <w:pStyle w:val="ac"/>
        <w:jc w:val="both"/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06.09.</w:t>
      </w:r>
      <w:r w:rsidRPr="00AD295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09/02</w:t>
      </w:r>
    </w:p>
    <w:p w:rsidR="00397F65" w:rsidRPr="00AD2952" w:rsidRDefault="00397F65" w:rsidP="00397F65">
      <w:pPr>
        <w:pStyle w:val="ac"/>
        <w:jc w:val="both"/>
      </w:pPr>
    </w:p>
    <w:tbl>
      <w:tblPr>
        <w:tblW w:w="10295" w:type="dxa"/>
        <w:jc w:val="center"/>
        <w:tblLayout w:type="fixed"/>
        <w:tblLook w:val="04A0"/>
      </w:tblPr>
      <w:tblGrid>
        <w:gridCol w:w="3363"/>
        <w:gridCol w:w="1275"/>
        <w:gridCol w:w="993"/>
        <w:gridCol w:w="1076"/>
        <w:gridCol w:w="1657"/>
        <w:gridCol w:w="753"/>
        <w:gridCol w:w="1178"/>
      </w:tblGrid>
      <w:tr w:rsidR="00397F65" w:rsidRPr="00AD2952" w:rsidTr="00397F65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ведомственной структуре расходов бюджета 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</w:tr>
      <w:tr w:rsidR="00397F65" w:rsidRPr="00AD2952" w:rsidTr="00397F65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код</w:t>
            </w:r>
          </w:p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proofErr w:type="spellStart"/>
            <w:proofErr w:type="gramStart"/>
            <w:r w:rsidRPr="00AD2952">
              <w:rPr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ЦС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Сумма, тыс. руб.</w:t>
            </w:r>
          </w:p>
        </w:tc>
      </w:tr>
      <w:tr w:rsidR="00397F65" w:rsidRPr="00AD2952" w:rsidTr="00397F65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397F65" w:rsidRPr="00AD2952" w:rsidTr="00397F65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23703,4</w:t>
            </w:r>
          </w:p>
        </w:tc>
      </w:tr>
      <w:tr w:rsidR="00397F65" w:rsidRPr="00AD2952" w:rsidTr="00397F65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19110,8</w:t>
            </w:r>
          </w:p>
        </w:tc>
      </w:tr>
      <w:tr w:rsidR="00397F65" w:rsidRPr="00AD2952" w:rsidTr="00397F65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3490,3</w:t>
            </w:r>
          </w:p>
        </w:tc>
      </w:tr>
      <w:tr w:rsidR="00397F65" w:rsidRPr="00AD2952" w:rsidTr="00397F65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3438,3</w:t>
            </w:r>
          </w:p>
        </w:tc>
      </w:tr>
      <w:tr w:rsidR="00397F65" w:rsidRPr="00AD2952" w:rsidTr="00397F65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3121,6</w:t>
            </w:r>
          </w:p>
        </w:tc>
      </w:tr>
      <w:tr w:rsidR="00397F65" w:rsidRPr="00AD2952" w:rsidTr="00397F65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316,7</w:t>
            </w:r>
          </w:p>
        </w:tc>
      </w:tr>
      <w:tr w:rsidR="00397F65" w:rsidRPr="00AD2952" w:rsidTr="00397F65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52,0</w:t>
            </w:r>
          </w:p>
        </w:tc>
      </w:tr>
      <w:tr w:rsidR="00397F65" w:rsidRPr="00AD2952" w:rsidTr="00397F65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 w:rsidRPr="00AD2952">
              <w:rPr>
                <w:bCs/>
              </w:rPr>
              <w:t>2 257,5</w:t>
            </w:r>
          </w:p>
        </w:tc>
      </w:tr>
      <w:tr w:rsidR="00397F65" w:rsidRPr="00AD2952" w:rsidTr="00397F65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97,5</w:t>
            </w:r>
          </w:p>
        </w:tc>
      </w:tr>
      <w:tr w:rsidR="00397F65" w:rsidRPr="00AD2952" w:rsidTr="00397F65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31А0100200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97,5</w:t>
            </w:r>
          </w:p>
        </w:tc>
      </w:tr>
      <w:tr w:rsidR="00397F65" w:rsidRPr="00AD2952" w:rsidTr="00397F65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33А0400100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2 160,0</w:t>
            </w:r>
          </w:p>
        </w:tc>
      </w:tr>
      <w:tr w:rsidR="00397F65" w:rsidRPr="00AD2952" w:rsidTr="00397F65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lastRenderedPageBreak/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33А0400100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880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2 160,0</w:t>
            </w:r>
          </w:p>
        </w:tc>
      </w:tr>
      <w:tr w:rsidR="00397F65" w:rsidRPr="00AD2952" w:rsidTr="00397F65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AD2952">
              <w:t xml:space="preserve">   </w:t>
            </w:r>
            <w:r w:rsidRPr="00AD2952">
              <w:rPr>
                <w:bCs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13276,9</w:t>
            </w:r>
          </w:p>
        </w:tc>
      </w:tr>
      <w:tr w:rsidR="00397F65" w:rsidRPr="00AD2952" w:rsidTr="00397F65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tabs>
                <w:tab w:val="left" w:pos="787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13079,7</w:t>
            </w:r>
          </w:p>
        </w:tc>
      </w:tr>
      <w:tr w:rsidR="00397F65" w:rsidRPr="00AD2952" w:rsidTr="00397F65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10314,1</w:t>
            </w:r>
          </w:p>
        </w:tc>
      </w:tr>
      <w:tr w:rsidR="00397F65" w:rsidRPr="00AD2952" w:rsidTr="00397F65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2765,6</w:t>
            </w:r>
          </w:p>
        </w:tc>
      </w:tr>
      <w:tr w:rsidR="00397F65" w:rsidRPr="00AD2952" w:rsidTr="00397F65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35Г0101100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197,2</w:t>
            </w:r>
          </w:p>
        </w:tc>
      </w:tr>
      <w:tr w:rsidR="00397F65" w:rsidRPr="00AD2952" w:rsidTr="00397F65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 w:rsidRPr="00AD2952">
              <w:rPr>
                <w:bCs/>
              </w:rPr>
              <w:t>0,0</w:t>
            </w:r>
          </w:p>
        </w:tc>
      </w:tr>
      <w:tr w:rsidR="00397F65" w:rsidRPr="00AD2952" w:rsidTr="00397F65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32А0100000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0,0</w:t>
            </w:r>
          </w:p>
        </w:tc>
      </w:tr>
      <w:tr w:rsidR="00397F65" w:rsidRPr="00AD2952" w:rsidTr="00397F65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32А0100000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870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0,0</w:t>
            </w:r>
          </w:p>
        </w:tc>
      </w:tr>
      <w:tr w:rsidR="00397F65" w:rsidRPr="00AD2952" w:rsidTr="00397F65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 w:rsidRPr="00AD2952">
              <w:rPr>
                <w:bCs/>
              </w:rPr>
              <w:t>86,1</w:t>
            </w:r>
          </w:p>
        </w:tc>
      </w:tr>
      <w:tr w:rsidR="00397F65" w:rsidRPr="00AD2952" w:rsidTr="00397F65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 xml:space="preserve">Уплата членских взносов на осуществление </w:t>
            </w:r>
            <w:proofErr w:type="gramStart"/>
            <w:r w:rsidRPr="00AD2952">
              <w:rPr>
                <w:bCs/>
                <w:i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31Б0100400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86,1</w:t>
            </w:r>
          </w:p>
        </w:tc>
      </w:tr>
      <w:tr w:rsidR="00397F65" w:rsidRPr="00AD2952" w:rsidTr="00397F65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31Б0100400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86,1</w:t>
            </w:r>
          </w:p>
        </w:tc>
      </w:tr>
      <w:tr w:rsidR="00397F65" w:rsidRPr="00AD2952" w:rsidTr="00397F65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87,0</w:t>
            </w:r>
          </w:p>
        </w:tc>
      </w:tr>
      <w:tr w:rsidR="00397F65" w:rsidRPr="00AD2952" w:rsidTr="00397F65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412780" w:rsidRDefault="00397F65" w:rsidP="00397F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278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Default="00397F65" w:rsidP="00397F65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31А010010</w:t>
            </w:r>
            <w:bookmarkStart w:id="0" w:name="_GoBack"/>
            <w:bookmarkEnd w:id="0"/>
            <w:r w:rsidRPr="00AD2952">
              <w:rPr>
                <w:bCs/>
                <w:iCs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12,0</w:t>
            </w:r>
          </w:p>
        </w:tc>
      </w:tr>
      <w:tr w:rsidR="00397F65" w:rsidRPr="00AD2952" w:rsidTr="00397F65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Default="00397F65" w:rsidP="00397F65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31А0100100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12,0</w:t>
            </w:r>
          </w:p>
        </w:tc>
      </w:tr>
      <w:tr w:rsidR="00397F65" w:rsidRPr="00AD2952" w:rsidTr="00397F65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412780" w:rsidRDefault="00397F65" w:rsidP="00397F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278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Default="00397F65" w:rsidP="00397F65">
            <w:pPr>
              <w:jc w:val="both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</w:tr>
      <w:tr w:rsidR="00397F65" w:rsidRPr="00AD2952" w:rsidTr="00397F65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 xml:space="preserve">Иные закупки товаров, работ и услуг для обеспечения </w:t>
            </w:r>
            <w:r w:rsidRPr="00AD2952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Default="00397F65" w:rsidP="00397F65">
            <w:pPr>
              <w:jc w:val="both"/>
            </w:pPr>
            <w: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F65" w:rsidRDefault="00397F65" w:rsidP="00397F65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</w:tr>
      <w:tr w:rsidR="00397F65" w:rsidRPr="00AD2952" w:rsidTr="00397F65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lastRenderedPageBreak/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397F65" w:rsidRPr="00AD2952" w:rsidTr="00397F65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</w:p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397F65" w:rsidRPr="00AD2952" w:rsidTr="00397F65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</w:p>
          <w:p w:rsidR="00397F65" w:rsidRDefault="00397F65" w:rsidP="00397F65">
            <w:pPr>
              <w:jc w:val="center"/>
              <w:rPr>
                <w:bCs/>
              </w:rPr>
            </w:pPr>
          </w:p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397F65" w:rsidRPr="00AD2952" w:rsidTr="00397F65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</w:p>
          <w:p w:rsidR="00397F65" w:rsidRDefault="00397F65" w:rsidP="00397F65">
            <w:pPr>
              <w:jc w:val="center"/>
              <w:rPr>
                <w:bCs/>
              </w:rPr>
            </w:pPr>
          </w:p>
          <w:p w:rsidR="00397F65" w:rsidRDefault="00397F65" w:rsidP="00397F65">
            <w:pPr>
              <w:jc w:val="center"/>
              <w:rPr>
                <w:bCs/>
              </w:rPr>
            </w:pPr>
          </w:p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397F65" w:rsidRPr="00AD2952" w:rsidTr="00397F65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1269,7</w:t>
            </w:r>
          </w:p>
        </w:tc>
      </w:tr>
      <w:tr w:rsidR="00397F65" w:rsidRPr="00AD2952" w:rsidTr="00397F65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397F65" w:rsidRPr="00AD2952" w:rsidTr="00397F65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397F65" w:rsidRPr="00AD2952" w:rsidTr="00397F65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35П0101500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540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397F65" w:rsidRPr="00AD2952" w:rsidTr="00397F65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397F65" w:rsidRPr="00AD2952" w:rsidTr="00397F65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35П0101800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397F65" w:rsidRPr="00AD2952" w:rsidTr="00397F65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35П010180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653,2</w:t>
            </w:r>
          </w:p>
        </w:tc>
      </w:tr>
      <w:tr w:rsidR="00397F65" w:rsidRPr="00AD2952" w:rsidTr="00397F65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937,4</w:t>
            </w:r>
          </w:p>
        </w:tc>
      </w:tr>
      <w:tr w:rsidR="00397F65" w:rsidRPr="00AD2952" w:rsidTr="00397F65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397F65" w:rsidRPr="00AD2952" w:rsidTr="00397F65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397F65" w:rsidRPr="00AD2952" w:rsidTr="00397F65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iCs/>
              </w:rPr>
            </w:pPr>
            <w:r w:rsidRPr="00AD2952">
              <w:rPr>
                <w:iCs/>
              </w:rPr>
              <w:t>40,0</w:t>
            </w:r>
          </w:p>
        </w:tc>
      </w:tr>
      <w:tr w:rsidR="00397F65" w:rsidRPr="00AD2952" w:rsidTr="00397F65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397F65" w:rsidRPr="00AD2952" w:rsidTr="00397F65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397F65" w:rsidRPr="00AD2952" w:rsidTr="00397F65">
        <w:trPr>
          <w:trHeight w:val="27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</w:pPr>
            <w:r w:rsidRPr="00AD2952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35Е0100300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iCs/>
              </w:rPr>
            </w:pPr>
            <w:r w:rsidRPr="00AD2952">
              <w:rPr>
                <w:iCs/>
              </w:rPr>
              <w:t>240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397F65" w:rsidRPr="00AD2952" w:rsidTr="00397F65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  <w:r w:rsidRPr="00AD2952">
              <w:rPr>
                <w:bCs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 w:rsidRPr="00AD2952">
              <w:rPr>
                <w:bCs/>
              </w:rPr>
              <w:t>23</w:t>
            </w:r>
            <w:r>
              <w:rPr>
                <w:bCs/>
              </w:rPr>
              <w:t>703</w:t>
            </w:r>
            <w:r w:rsidRPr="00AD2952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</w:tbl>
    <w:p w:rsidR="00397F65" w:rsidRPr="00AD2952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Default="00397F65" w:rsidP="00397F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06.09.</w:t>
      </w:r>
      <w:r w:rsidRPr="00AD295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09/02</w:t>
      </w: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00"/>
        <w:gridCol w:w="1362"/>
        <w:gridCol w:w="1275"/>
        <w:gridCol w:w="1843"/>
      </w:tblGrid>
      <w:tr w:rsidR="00397F65" w:rsidRPr="00AD2952" w:rsidTr="00397F65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округа Преображенское</w:t>
            </w: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по разделам и подразделам классификации расходов бюджетов</w:t>
            </w:r>
          </w:p>
          <w:p w:rsidR="00397F65" w:rsidRPr="00AD2952" w:rsidRDefault="00397F65" w:rsidP="00397F6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</w:p>
        </w:tc>
      </w:tr>
      <w:tr w:rsidR="00397F65" w:rsidRPr="00AD2952" w:rsidTr="00397F65">
        <w:trPr>
          <w:trHeight w:val="514"/>
          <w:jc w:val="center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AD2952" w:rsidRDefault="00397F65" w:rsidP="00397F65">
            <w:pPr>
              <w:adjustRightInd w:val="0"/>
              <w:jc w:val="both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Сумма,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тыс. руб.</w:t>
            </w:r>
          </w:p>
        </w:tc>
      </w:tr>
      <w:tr w:rsidR="00397F65" w:rsidRPr="00AD2952" w:rsidTr="00397F65">
        <w:trPr>
          <w:trHeight w:val="257"/>
          <w:jc w:val="center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Факт</w:t>
            </w:r>
          </w:p>
        </w:tc>
      </w:tr>
      <w:tr w:rsidR="00397F65" w:rsidRPr="00AD2952" w:rsidTr="00397F65">
        <w:trPr>
          <w:trHeight w:val="35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</w:pPr>
            <w:r w:rsidRPr="00AD2952">
              <w:rPr>
                <w:bCs/>
              </w:rPr>
              <w:t>Общегосударственные расходы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19110,8</w:t>
            </w:r>
          </w:p>
        </w:tc>
      </w:tr>
      <w:tr w:rsidR="00397F65" w:rsidRPr="00AD2952" w:rsidTr="00397F65">
        <w:trPr>
          <w:trHeight w:val="83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3490,3</w:t>
            </w:r>
          </w:p>
        </w:tc>
      </w:tr>
      <w:tr w:rsidR="00397F65" w:rsidRPr="00AD2952" w:rsidTr="00397F65">
        <w:trPr>
          <w:trHeight w:val="7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 w:rsidRPr="00AD2952">
              <w:rPr>
                <w:iCs/>
              </w:rPr>
              <w:t>2257,5</w:t>
            </w:r>
          </w:p>
        </w:tc>
      </w:tr>
      <w:tr w:rsidR="00397F65" w:rsidRPr="00AD2952" w:rsidTr="00397F65">
        <w:trPr>
          <w:trHeight w:val="117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13276,9</w:t>
            </w:r>
          </w:p>
        </w:tc>
      </w:tr>
      <w:tr w:rsidR="00397F65" w:rsidRPr="00AD2952" w:rsidTr="00397F65">
        <w:trPr>
          <w:trHeight w:val="5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0,0</w:t>
            </w:r>
          </w:p>
        </w:tc>
      </w:tr>
      <w:tr w:rsidR="00397F65" w:rsidRPr="00AD2952" w:rsidTr="00397F65">
        <w:trPr>
          <w:trHeight w:val="2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Другие общегосударственные вопросы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86,1</w:t>
            </w:r>
          </w:p>
        </w:tc>
      </w:tr>
      <w:tr w:rsidR="00397F65" w:rsidRPr="00AD2952" w:rsidTr="00397F65">
        <w:trPr>
          <w:trHeight w:val="2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397F65" w:rsidRPr="00AD2952" w:rsidTr="00397F65">
        <w:trPr>
          <w:trHeight w:val="2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412780" w:rsidRDefault="00397F65" w:rsidP="00397F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2780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Default="00397F65" w:rsidP="00397F65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Default="00397F65" w:rsidP="00397F65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397F65" w:rsidRPr="00AD2952" w:rsidTr="00397F65">
        <w:trPr>
          <w:trHeight w:val="2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Культура, кинематография</w:t>
            </w:r>
          </w:p>
          <w:p w:rsidR="00397F65" w:rsidRPr="00AD2952" w:rsidRDefault="00397F65" w:rsidP="00397F65">
            <w:pPr>
              <w:adjustRightIn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</w:p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397F65" w:rsidRPr="00AD2952" w:rsidTr="00397F65">
        <w:trPr>
          <w:trHeight w:val="26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культуры, кинематографии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</w:p>
          <w:p w:rsidR="00397F65" w:rsidRPr="00AD2952" w:rsidRDefault="00397F65" w:rsidP="00397F65">
            <w:pPr>
              <w:jc w:val="center"/>
            </w:pPr>
            <w:r>
              <w:rPr>
                <w:bCs/>
              </w:rPr>
              <w:t>2298,5</w:t>
            </w:r>
          </w:p>
        </w:tc>
      </w:tr>
      <w:tr w:rsidR="00397F65" w:rsidRPr="00AD2952" w:rsidTr="00397F65">
        <w:trPr>
          <w:trHeight w:val="25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Социальная политика</w:t>
            </w:r>
          </w:p>
          <w:p w:rsidR="00397F65" w:rsidRPr="00AD2952" w:rsidRDefault="00397F65" w:rsidP="00397F65">
            <w:pPr>
              <w:adjustRightIn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1269,7</w:t>
            </w:r>
          </w:p>
        </w:tc>
      </w:tr>
      <w:tr w:rsidR="00397F65" w:rsidRPr="00AD2952" w:rsidTr="00397F65">
        <w:trPr>
          <w:trHeight w:val="26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Пенсионное обеспечение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616,5</w:t>
            </w:r>
          </w:p>
        </w:tc>
      </w:tr>
      <w:tr w:rsidR="00397F65" w:rsidRPr="00AD2952" w:rsidTr="00397F65">
        <w:trPr>
          <w:trHeight w:val="249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Другие вопросы в области социальной политики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653,2</w:t>
            </w:r>
          </w:p>
        </w:tc>
      </w:tr>
      <w:tr w:rsidR="00397F65" w:rsidRPr="00AD2952" w:rsidTr="00397F65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Средства массовой информации</w:t>
            </w:r>
          </w:p>
          <w:p w:rsidR="00397F65" w:rsidRPr="00AD2952" w:rsidRDefault="00397F65" w:rsidP="00397F65">
            <w:pPr>
              <w:adjustRightInd w:val="0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 w:rsidRPr="00AD2952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937,4</w:t>
            </w:r>
          </w:p>
        </w:tc>
      </w:tr>
      <w:tr w:rsidR="00397F65" w:rsidRPr="00AD2952" w:rsidTr="00397F65">
        <w:trPr>
          <w:trHeight w:val="25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Периодическая печать и издательства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40,0</w:t>
            </w:r>
          </w:p>
        </w:tc>
      </w:tr>
      <w:tr w:rsidR="00397F65" w:rsidRPr="00AD2952" w:rsidTr="00397F65">
        <w:trPr>
          <w:trHeight w:val="24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  <w:r w:rsidRPr="00AD2952">
              <w:rPr>
                <w:bCs/>
                <w:iCs/>
              </w:rPr>
              <w:t>Периодические издания</w:t>
            </w:r>
          </w:p>
          <w:p w:rsidR="00397F65" w:rsidRPr="00AD2952" w:rsidRDefault="00397F65" w:rsidP="00397F65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 w:rsidRPr="00AD2952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897,4</w:t>
            </w:r>
          </w:p>
        </w:tc>
      </w:tr>
      <w:tr w:rsidR="00397F65" w:rsidRPr="00AD2952" w:rsidTr="00397F65">
        <w:trPr>
          <w:trHeight w:val="39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adjustRightInd w:val="0"/>
              <w:jc w:val="both"/>
              <w:rPr>
                <w:bCs/>
              </w:rPr>
            </w:pPr>
            <w:r w:rsidRPr="00AD2952">
              <w:rPr>
                <w:bCs/>
              </w:rPr>
              <w:t>ИТОГО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F65" w:rsidRPr="00AD2952" w:rsidRDefault="00397F65" w:rsidP="00397F65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F65" w:rsidRPr="00AD2952" w:rsidRDefault="00397F65" w:rsidP="00397F65">
            <w:pPr>
              <w:jc w:val="center"/>
              <w:rPr>
                <w:bCs/>
              </w:rPr>
            </w:pPr>
            <w:r>
              <w:rPr>
                <w:bCs/>
              </w:rPr>
              <w:t>23703,4</w:t>
            </w:r>
          </w:p>
        </w:tc>
      </w:tr>
    </w:tbl>
    <w:p w:rsidR="00397F65" w:rsidRDefault="00397F65" w:rsidP="00397F65">
      <w:pPr>
        <w:pStyle w:val="ac"/>
        <w:ind w:left="6804"/>
        <w:jc w:val="both"/>
      </w:pPr>
    </w:p>
    <w:p w:rsidR="00397F65" w:rsidRPr="00AD2952" w:rsidRDefault="00397F65" w:rsidP="00397F65">
      <w:pPr>
        <w:pStyle w:val="ac"/>
        <w:ind w:left="6804"/>
        <w:jc w:val="both"/>
      </w:pPr>
    </w:p>
    <w:p w:rsidR="00397F65" w:rsidRDefault="00397F65" w:rsidP="00397F65">
      <w:pPr>
        <w:pStyle w:val="ac"/>
        <w:ind w:left="6804"/>
        <w:jc w:val="both"/>
      </w:pP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397F65" w:rsidRPr="00AD2952" w:rsidRDefault="00397F65" w:rsidP="00397F6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D295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06.09.</w:t>
      </w:r>
      <w:r w:rsidRPr="00AD295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95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09/02</w:t>
      </w:r>
    </w:p>
    <w:p w:rsidR="00397F65" w:rsidRPr="00AD2952" w:rsidRDefault="00397F65" w:rsidP="00397F65">
      <w:pPr>
        <w:pStyle w:val="ac"/>
        <w:jc w:val="both"/>
      </w:pPr>
    </w:p>
    <w:p w:rsidR="00397F65" w:rsidRPr="00AD2952" w:rsidRDefault="00397F65" w:rsidP="00397F6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</w:t>
      </w:r>
    </w:p>
    <w:p w:rsidR="00397F65" w:rsidRPr="00AD2952" w:rsidRDefault="00397F65" w:rsidP="00397F6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Преображенское</w:t>
      </w:r>
    </w:p>
    <w:p w:rsidR="00397F65" w:rsidRPr="00AD2952" w:rsidRDefault="00397F65" w:rsidP="00397F65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>за 202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Pr="00AD29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97F65" w:rsidRPr="00AD2952" w:rsidRDefault="00397F65" w:rsidP="00397F65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472"/>
        <w:gridCol w:w="1556"/>
      </w:tblGrid>
      <w:tr w:rsidR="00397F65" w:rsidRPr="00AD2952" w:rsidTr="00397F6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Сумма</w:t>
            </w:r>
          </w:p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(тыс. руб.)</w:t>
            </w:r>
          </w:p>
        </w:tc>
      </w:tr>
      <w:tr w:rsidR="00397F65" w:rsidRPr="00AD2952" w:rsidTr="00397F6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AD2952" w:rsidRDefault="00397F65" w:rsidP="00397F65">
            <w:pPr>
              <w:pStyle w:val="aa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397F65" w:rsidRPr="00AD2952" w:rsidTr="00397F6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AD2952" w:rsidRDefault="00397F65" w:rsidP="00397F65">
            <w:pPr>
              <w:pStyle w:val="aa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Pr="00AD2952" w:rsidRDefault="00397F65" w:rsidP="00397F65">
            <w:pPr>
              <w:pStyle w:val="aa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на счетах по учету средств</w:t>
            </w:r>
          </w:p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AD2952" w:rsidRDefault="00397F65" w:rsidP="00397F65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397F65" w:rsidRPr="00AD2952" w:rsidTr="00397F6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65" w:rsidRPr="00AD2952" w:rsidRDefault="00397F65" w:rsidP="00397F65">
            <w:pPr>
              <w:jc w:val="both"/>
            </w:pPr>
            <w:r w:rsidRPr="00AD2952">
              <w:rPr>
                <w:lang w:eastAsia="ar-SA"/>
              </w:rPr>
              <w:t>0,00</w:t>
            </w:r>
          </w:p>
        </w:tc>
      </w:tr>
      <w:tr w:rsidR="00397F65" w:rsidRPr="00AD2952" w:rsidTr="00397F6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397F65" w:rsidRPr="00AD2952" w:rsidTr="00397F6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65" w:rsidRPr="00AD2952" w:rsidRDefault="00397F65" w:rsidP="00397F65">
            <w:pPr>
              <w:pStyle w:val="aa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65" w:rsidRPr="00AD2952" w:rsidRDefault="00397F65" w:rsidP="00397F65">
            <w:pPr>
              <w:pStyle w:val="aa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  <w:tr w:rsidR="00397F65" w:rsidRPr="00AD2952" w:rsidTr="00397F6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397F65" w:rsidRPr="00AD2952" w:rsidRDefault="00397F65" w:rsidP="00397F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52">
              <w:rPr>
                <w:rFonts w:ascii="Times New Roman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65" w:rsidRPr="00AD2952" w:rsidRDefault="00397F65" w:rsidP="00397F65">
            <w:pPr>
              <w:jc w:val="both"/>
              <w:rPr>
                <w:lang w:eastAsia="ar-SA"/>
              </w:rPr>
            </w:pPr>
            <w:r w:rsidRPr="00AD2952">
              <w:rPr>
                <w:lang w:eastAsia="ar-SA"/>
              </w:rPr>
              <w:t>0,00</w:t>
            </w:r>
          </w:p>
        </w:tc>
      </w:tr>
    </w:tbl>
    <w:p w:rsidR="00397F65" w:rsidRPr="00AD2952" w:rsidRDefault="00397F65" w:rsidP="00397F65">
      <w:pPr>
        <w:jc w:val="both"/>
        <w:rPr>
          <w:lang w:eastAsia="ar-SA"/>
        </w:rPr>
      </w:pPr>
    </w:p>
    <w:p w:rsidR="00397F65" w:rsidRPr="00AD2952" w:rsidRDefault="00397F65" w:rsidP="00397F65">
      <w:pPr>
        <w:jc w:val="both"/>
        <w:rPr>
          <w:lang w:eastAsia="ar-SA"/>
        </w:rPr>
      </w:pPr>
    </w:p>
    <w:p w:rsidR="00656BAF" w:rsidRDefault="00656BAF"/>
    <w:sectPr w:rsidR="00656BAF" w:rsidSect="00397F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65"/>
    <w:rsid w:val="00250E4C"/>
    <w:rsid w:val="00273188"/>
    <w:rsid w:val="00397F65"/>
    <w:rsid w:val="0065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F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7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F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97F65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97F6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397F65"/>
    <w:rPr>
      <w:b/>
      <w:bCs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397F65"/>
    <w:rPr>
      <w:b/>
      <w:bCs/>
    </w:rPr>
  </w:style>
  <w:style w:type="paragraph" w:styleId="aa">
    <w:name w:val="No Spacing"/>
    <w:link w:val="ab"/>
    <w:uiPriority w:val="1"/>
    <w:qFormat/>
    <w:rsid w:val="00397F6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397F65"/>
  </w:style>
  <w:style w:type="paragraph" w:styleId="ac">
    <w:name w:val="Body Text"/>
    <w:basedOn w:val="a"/>
    <w:link w:val="ad"/>
    <w:unhideWhenUsed/>
    <w:rsid w:val="00397F65"/>
    <w:pPr>
      <w:spacing w:after="120"/>
    </w:pPr>
  </w:style>
  <w:style w:type="character" w:customStyle="1" w:styleId="ad">
    <w:name w:val="Основной текст Знак"/>
    <w:basedOn w:val="a0"/>
    <w:link w:val="ac"/>
    <w:rsid w:val="00397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Subtitle"/>
    <w:basedOn w:val="a"/>
    <w:next w:val="ac"/>
    <w:link w:val="af"/>
    <w:qFormat/>
    <w:rsid w:val="00397F65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397F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397F65"/>
    <w:rPr>
      <w:rFonts w:ascii="Arial" w:hAnsi="Arial" w:cs="Arial"/>
    </w:rPr>
  </w:style>
  <w:style w:type="paragraph" w:customStyle="1" w:styleId="ConsPlusNormal0">
    <w:name w:val="ConsPlusNormal"/>
    <w:link w:val="ConsPlusNormal"/>
    <w:rsid w:val="00397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2022-09-01T06:39:00Z</dcterms:created>
  <dcterms:modified xsi:type="dcterms:W3CDTF">2022-09-01T07:46:00Z</dcterms:modified>
</cp:coreProperties>
</file>