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0" w:rsidRDefault="003F2650" w:rsidP="003F265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50" w:rsidRPr="00D23DF7" w:rsidRDefault="003F2650" w:rsidP="003F265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F2650" w:rsidRPr="00D23DF7" w:rsidRDefault="003F2650" w:rsidP="003F265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F2650" w:rsidRPr="00D23DF7" w:rsidRDefault="003F2650" w:rsidP="003F265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F2650" w:rsidRDefault="003F2650" w:rsidP="003F2650">
      <w:pPr>
        <w:jc w:val="center"/>
        <w:rPr>
          <w:b/>
          <w:color w:val="000000"/>
          <w:sz w:val="40"/>
          <w:szCs w:val="40"/>
        </w:rPr>
      </w:pPr>
    </w:p>
    <w:p w:rsidR="003F2650" w:rsidRPr="00842FCF" w:rsidRDefault="003F2650" w:rsidP="003F265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3F2650" w:rsidRDefault="003F2650" w:rsidP="003F2650"/>
    <w:p w:rsidR="003F2650" w:rsidRDefault="003F2650" w:rsidP="003F2650"/>
    <w:p w:rsidR="003F2650" w:rsidRDefault="003F2650" w:rsidP="003F2650">
      <w:pPr>
        <w:rPr>
          <w:b/>
          <w:sz w:val="28"/>
          <w:szCs w:val="28"/>
        </w:rPr>
      </w:pPr>
      <w:r w:rsidRPr="008A0DF0">
        <w:rPr>
          <w:b/>
          <w:sz w:val="28"/>
          <w:szCs w:val="28"/>
        </w:rPr>
        <w:t>2</w:t>
      </w:r>
      <w:r w:rsidR="00D70D9E">
        <w:rPr>
          <w:b/>
          <w:sz w:val="28"/>
          <w:szCs w:val="28"/>
        </w:rPr>
        <w:t>2</w:t>
      </w:r>
      <w:r w:rsidRPr="008A0DF0">
        <w:rPr>
          <w:b/>
          <w:sz w:val="28"/>
          <w:szCs w:val="28"/>
        </w:rPr>
        <w:t>.0</w:t>
      </w:r>
      <w:r w:rsidR="00D70D9E">
        <w:rPr>
          <w:b/>
          <w:sz w:val="28"/>
          <w:szCs w:val="28"/>
        </w:rPr>
        <w:t>6</w:t>
      </w:r>
      <w:r w:rsidRPr="008A0DF0">
        <w:rPr>
          <w:b/>
          <w:sz w:val="28"/>
          <w:szCs w:val="28"/>
        </w:rPr>
        <w:t>.2022 №0</w:t>
      </w:r>
      <w:r w:rsidR="00D70D9E">
        <w:rPr>
          <w:b/>
          <w:sz w:val="28"/>
          <w:szCs w:val="28"/>
        </w:rPr>
        <w:t>7</w:t>
      </w:r>
      <w:r w:rsidRPr="008A0DF0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7</w:t>
      </w:r>
    </w:p>
    <w:p w:rsidR="00A82FBF" w:rsidRDefault="0055077D"/>
    <w:tbl>
      <w:tblPr>
        <w:tblW w:w="0" w:type="auto"/>
        <w:tblLook w:val="04A0"/>
      </w:tblPr>
      <w:tblGrid>
        <w:gridCol w:w="4786"/>
      </w:tblGrid>
      <w:tr w:rsidR="003969FC" w:rsidRPr="002B0D3C" w:rsidTr="005F4F9D">
        <w:tc>
          <w:tcPr>
            <w:tcW w:w="4786" w:type="dxa"/>
          </w:tcPr>
          <w:p w:rsidR="003969FC" w:rsidRPr="002B0D3C" w:rsidRDefault="003969FC" w:rsidP="005F4F9D">
            <w:pPr>
              <w:pStyle w:val="ConsPlusNormal"/>
              <w:spacing w:line="228" w:lineRule="auto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3969FC" w:rsidRPr="002B0D3C" w:rsidRDefault="003969FC" w:rsidP="005F4F9D">
            <w:pPr>
              <w:pStyle w:val="ConsPlusNormal"/>
              <w:spacing w:line="228" w:lineRule="auto"/>
              <w:ind w:right="565"/>
              <w:jc w:val="both"/>
              <w:rPr>
                <w:b w:val="0"/>
                <w:sz w:val="24"/>
                <w:szCs w:val="24"/>
              </w:rPr>
            </w:pPr>
            <w:r w:rsidRPr="002B0D3C">
              <w:rPr>
                <w:sz w:val="24"/>
                <w:szCs w:val="24"/>
              </w:rPr>
              <w:t>О  согласовании направления средств стимулирования управы района Преображенское города Москвы на проведение мероприятий в  районе Преображенское в 2022  году</w:t>
            </w:r>
          </w:p>
          <w:p w:rsidR="003969FC" w:rsidRPr="002B0D3C" w:rsidRDefault="003969FC" w:rsidP="005F4F9D">
            <w:pPr>
              <w:pStyle w:val="ConsPlusNormal"/>
              <w:spacing w:line="228" w:lineRule="auto"/>
              <w:ind w:right="565"/>
              <w:jc w:val="both"/>
              <w:rPr>
                <w:sz w:val="24"/>
                <w:szCs w:val="24"/>
              </w:rPr>
            </w:pPr>
          </w:p>
        </w:tc>
      </w:tr>
    </w:tbl>
    <w:p w:rsidR="003969FC" w:rsidRPr="003969FC" w:rsidRDefault="003969FC" w:rsidP="003969FC">
      <w:pPr>
        <w:pStyle w:val="a6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B0D3C">
        <w:rPr>
          <w:rFonts w:ascii="Times New Roman" w:hAnsi="Times New Roman"/>
          <w:i w:val="0"/>
          <w:sz w:val="24"/>
          <w:szCs w:val="24"/>
          <w:lang w:val="ru-RU"/>
        </w:rPr>
        <w:t>В соответствии с постановлением Правительства Москвы от</w:t>
      </w:r>
      <w:r w:rsidRPr="002B0D3C">
        <w:rPr>
          <w:rFonts w:ascii="Times New Roman" w:hAnsi="Times New Roman"/>
          <w:i w:val="0"/>
          <w:sz w:val="24"/>
          <w:szCs w:val="24"/>
        </w:rPr>
        <w:t> 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>26</w:t>
      </w:r>
      <w:r w:rsidRPr="002B0D3C">
        <w:rPr>
          <w:rFonts w:ascii="Times New Roman" w:hAnsi="Times New Roman"/>
          <w:i w:val="0"/>
          <w:sz w:val="24"/>
          <w:szCs w:val="24"/>
        </w:rPr>
        <w:t> 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>декабря</w:t>
      </w:r>
      <w:r w:rsidRPr="002B0D3C">
        <w:rPr>
          <w:rFonts w:ascii="Times New Roman" w:hAnsi="Times New Roman"/>
          <w:i w:val="0"/>
          <w:sz w:val="24"/>
          <w:szCs w:val="24"/>
        </w:rPr>
        <w:t> 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 xml:space="preserve">2012 года № 849-ПП «О стимулировании управ районов города Москвы» и обращениями управы района Преображенское города Москвы от 16.06.2022 года №609 исх. и 18.06.2022 года №619 исх.  </w:t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>Совет депутатов муниципального округа Преображенское решил:</w:t>
      </w:r>
    </w:p>
    <w:p w:rsidR="003969FC" w:rsidRPr="002B0D3C" w:rsidRDefault="003969FC" w:rsidP="003969FC">
      <w:pPr>
        <w:pStyle w:val="a6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B0D3C">
        <w:rPr>
          <w:rFonts w:ascii="Times New Roman" w:hAnsi="Times New Roman"/>
          <w:i w:val="0"/>
          <w:sz w:val="24"/>
          <w:szCs w:val="24"/>
          <w:lang w:val="ru-RU"/>
        </w:rPr>
        <w:t>1. Согласовать  направление сре</w:t>
      </w:r>
      <w:proofErr w:type="gramStart"/>
      <w:r w:rsidRPr="002B0D3C">
        <w:rPr>
          <w:rFonts w:ascii="Times New Roman" w:hAnsi="Times New Roman"/>
          <w:i w:val="0"/>
          <w:sz w:val="24"/>
          <w:szCs w:val="24"/>
          <w:lang w:val="ru-RU"/>
        </w:rPr>
        <w:t>дств ст</w:t>
      </w:r>
      <w:proofErr w:type="gramEnd"/>
      <w:r w:rsidRPr="002B0D3C">
        <w:rPr>
          <w:rFonts w:ascii="Times New Roman" w:hAnsi="Times New Roman"/>
          <w:i w:val="0"/>
          <w:sz w:val="24"/>
          <w:szCs w:val="24"/>
          <w:lang w:val="ru-RU"/>
        </w:rPr>
        <w:t>имулирования управы района Преображенское города Москвы:</w:t>
      </w:r>
    </w:p>
    <w:p w:rsidR="003969FC" w:rsidRPr="003969FC" w:rsidRDefault="003969FC" w:rsidP="003969FC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969FC">
        <w:rPr>
          <w:rFonts w:ascii="Times New Roman" w:hAnsi="Times New Roman"/>
          <w:i w:val="0"/>
          <w:sz w:val="24"/>
          <w:szCs w:val="24"/>
          <w:lang w:val="ru-RU"/>
        </w:rPr>
        <w:t>-  на проведение мероприятий по безопасности дорожного движения района Преображенское  в 2022 году (приложение 1);</w:t>
      </w:r>
    </w:p>
    <w:p w:rsidR="003969FC" w:rsidRPr="002B0D3C" w:rsidRDefault="003969FC" w:rsidP="003969FC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B0D3C">
        <w:rPr>
          <w:rFonts w:ascii="Times New Roman" w:hAnsi="Times New Roman"/>
          <w:i w:val="0"/>
          <w:sz w:val="24"/>
          <w:szCs w:val="24"/>
          <w:lang w:val="ru-RU"/>
        </w:rPr>
        <w:t xml:space="preserve">- на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проведение 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>мероприяти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 xml:space="preserve"> по благоустройству дворовой территории района Преображенское Восточного административного округа города Москвы в 2022 году за счет использования объема средств остатка 2021 года, направленного в 2022 году на стимулирование управ районов города Москвы (приложение 2).</w:t>
      </w:r>
    </w:p>
    <w:p w:rsidR="003969FC" w:rsidRPr="003969FC" w:rsidRDefault="003969FC" w:rsidP="003969FC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B0D3C"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 xml:space="preserve">. Решение Совета депутатов муниципального округа Преображенское от15.03.022г.  </w:t>
      </w:r>
      <w:r w:rsidRPr="003969FC">
        <w:rPr>
          <w:rFonts w:ascii="Times New Roman" w:hAnsi="Times New Roman"/>
          <w:i w:val="0"/>
          <w:sz w:val="24"/>
          <w:szCs w:val="24"/>
          <w:lang w:val="ru-RU"/>
        </w:rPr>
        <w:t xml:space="preserve">№ 03/05 «О согласовании  </w:t>
      </w:r>
      <w:proofErr w:type="gramStart"/>
      <w:r w:rsidRPr="003969FC">
        <w:rPr>
          <w:rFonts w:ascii="Times New Roman" w:hAnsi="Times New Roman"/>
          <w:i w:val="0"/>
          <w:sz w:val="24"/>
          <w:szCs w:val="24"/>
          <w:lang w:val="ru-RU"/>
        </w:rPr>
        <w:t>направления средств стимулирования управы района</w:t>
      </w:r>
      <w:proofErr w:type="gramEnd"/>
      <w:r w:rsidRPr="003969FC">
        <w:rPr>
          <w:rFonts w:ascii="Times New Roman" w:hAnsi="Times New Roman"/>
          <w:i w:val="0"/>
          <w:sz w:val="24"/>
          <w:szCs w:val="24"/>
          <w:lang w:val="ru-RU"/>
        </w:rPr>
        <w:t xml:space="preserve"> Преображенское города Москвы на проведение мероприятий в  районе Преображенское в 2022  году» считать утратившим силу.</w:t>
      </w:r>
    </w:p>
    <w:p w:rsidR="003969FC" w:rsidRPr="002B0D3C" w:rsidRDefault="003969FC" w:rsidP="003969FC">
      <w:pPr>
        <w:pStyle w:val="a6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3969FC" w:rsidRPr="002B0D3C" w:rsidRDefault="003969FC" w:rsidP="003969FC">
      <w:pPr>
        <w:pStyle w:val="a6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969FC" w:rsidRPr="002B0D3C" w:rsidRDefault="003969FC" w:rsidP="003969FC">
      <w:pPr>
        <w:pStyle w:val="a6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2B0D3C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proofErr w:type="gramStart"/>
      <w:r w:rsidRPr="002B0D3C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2B0D3C"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настоящего решения возложить на главу муниципального округа  Иноземцеву Н.И.</w:t>
      </w:r>
    </w:p>
    <w:p w:rsidR="003969FC" w:rsidRPr="002B0D3C" w:rsidRDefault="003969FC" w:rsidP="003969FC">
      <w:pPr>
        <w:pStyle w:val="a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969FC" w:rsidRPr="003969FC" w:rsidRDefault="003969FC" w:rsidP="003969FC">
      <w:pPr>
        <w:pStyle w:val="a6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Глава муниципального округа </w:t>
      </w:r>
    </w:p>
    <w:p w:rsidR="003969FC" w:rsidRPr="003969FC" w:rsidRDefault="003969FC" w:rsidP="003969FC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  <w:sectPr w:rsidR="003969FC" w:rsidRPr="003969FC" w:rsidSect="00493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>Преображенское</w:t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proofErr w:type="spellStart"/>
      <w:r w:rsidRPr="003969FC">
        <w:rPr>
          <w:rFonts w:ascii="Times New Roman" w:hAnsi="Times New Roman"/>
          <w:b/>
          <w:i w:val="0"/>
          <w:sz w:val="24"/>
          <w:szCs w:val="24"/>
          <w:lang w:val="ru-RU"/>
        </w:rPr>
        <w:t>Н.И.Иноземцева</w:t>
      </w:r>
      <w:proofErr w:type="spellEnd"/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</w:t>
      </w: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t>к решению Совета депутатов</w:t>
      </w: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t>муниципального округа Преображенское</w:t>
      </w: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t>от</w:t>
      </w:r>
      <w:r w:rsidR="0055077D">
        <w:rPr>
          <w:rFonts w:ascii="Times New Roman" w:hAnsi="Times New Roman"/>
          <w:i w:val="0"/>
          <w:sz w:val="24"/>
          <w:szCs w:val="24"/>
          <w:lang w:val="ru-RU"/>
        </w:rPr>
        <w:t xml:space="preserve"> 22</w:t>
      </w:r>
      <w:r w:rsidRPr="001374A6">
        <w:rPr>
          <w:rFonts w:ascii="Times New Roman" w:hAnsi="Times New Roman"/>
          <w:i w:val="0"/>
          <w:sz w:val="24"/>
          <w:szCs w:val="24"/>
          <w:lang w:val="ru-RU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1374A6">
        <w:rPr>
          <w:rFonts w:ascii="Times New Roman" w:hAnsi="Times New Roman"/>
          <w:i w:val="0"/>
          <w:sz w:val="24"/>
          <w:szCs w:val="24"/>
          <w:lang w:val="ru-RU"/>
        </w:rPr>
        <w:t xml:space="preserve">.2022г.  № </w:t>
      </w:r>
      <w:r w:rsidR="0055077D">
        <w:rPr>
          <w:rFonts w:ascii="Times New Roman" w:hAnsi="Times New Roman"/>
          <w:i w:val="0"/>
          <w:sz w:val="24"/>
          <w:szCs w:val="24"/>
          <w:lang w:val="ru-RU"/>
        </w:rPr>
        <w:t>07/07</w:t>
      </w:r>
      <w:r w:rsidRPr="001374A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969FC" w:rsidRPr="0013213D" w:rsidRDefault="003969FC" w:rsidP="003969FC">
      <w:pPr>
        <w:jc w:val="right"/>
        <w:rPr>
          <w:b/>
        </w:rPr>
      </w:pPr>
    </w:p>
    <w:p w:rsidR="003969FC" w:rsidRPr="0013213D" w:rsidRDefault="003969FC" w:rsidP="003969FC">
      <w:pPr>
        <w:jc w:val="center"/>
        <w:rPr>
          <w:b/>
        </w:rPr>
      </w:pPr>
      <w:r w:rsidRPr="0013213D">
        <w:rPr>
          <w:b/>
        </w:rPr>
        <w:t xml:space="preserve">Мероприятия по безопасности дорожного движения района Преображенское </w:t>
      </w:r>
    </w:p>
    <w:p w:rsidR="003969FC" w:rsidRPr="0013213D" w:rsidRDefault="003969FC" w:rsidP="003969FC">
      <w:pPr>
        <w:jc w:val="center"/>
        <w:rPr>
          <w:b/>
        </w:rPr>
      </w:pPr>
      <w:r w:rsidRPr="0013213D">
        <w:rPr>
          <w:b/>
        </w:rPr>
        <w:t>Восточного административного округа города Москвы в 2022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693"/>
        <w:gridCol w:w="2977"/>
        <w:gridCol w:w="1134"/>
        <w:gridCol w:w="3543"/>
        <w:gridCol w:w="1843"/>
      </w:tblGrid>
      <w:tr w:rsidR="003969FC" w:rsidRPr="0013213D" w:rsidTr="005F4F9D">
        <w:trPr>
          <w:trHeight w:val="359"/>
        </w:trPr>
        <w:tc>
          <w:tcPr>
            <w:tcW w:w="675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proofErr w:type="spellStart"/>
            <w:proofErr w:type="gramStart"/>
            <w:r w:rsidRPr="0013213D">
              <w:rPr>
                <w:b/>
              </w:rPr>
              <w:t>п</w:t>
            </w:r>
            <w:proofErr w:type="spellEnd"/>
            <w:proofErr w:type="gramEnd"/>
            <w:r w:rsidRPr="0013213D">
              <w:rPr>
                <w:b/>
              </w:rPr>
              <w:t>/</w:t>
            </w:r>
            <w:proofErr w:type="spellStart"/>
            <w:r w:rsidRPr="0013213D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Адрес объекта</w:t>
            </w:r>
          </w:p>
        </w:tc>
        <w:tc>
          <w:tcPr>
            <w:tcW w:w="269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Конкретные мероприятия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Объем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Ед. измерения (</w:t>
            </w:r>
            <w:proofErr w:type="spellStart"/>
            <w:r w:rsidRPr="0013213D">
              <w:rPr>
                <w:b/>
              </w:rPr>
              <w:t>шт.</w:t>
            </w:r>
            <w:proofErr w:type="gramStart"/>
            <w:r w:rsidRPr="0013213D">
              <w:rPr>
                <w:b/>
              </w:rPr>
              <w:t>,к</w:t>
            </w:r>
            <w:proofErr w:type="gramEnd"/>
            <w:r w:rsidRPr="0013213D">
              <w:rPr>
                <w:b/>
              </w:rPr>
              <w:t>в.м.,п.м</w:t>
            </w:r>
            <w:proofErr w:type="spellEnd"/>
            <w:r w:rsidRPr="0013213D">
              <w:rPr>
                <w:b/>
              </w:rPr>
              <w:t>., м., ед., объект, м3)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Затраты (руб.)</w:t>
            </w:r>
          </w:p>
        </w:tc>
      </w:tr>
      <w:tr w:rsidR="003969FC" w:rsidRPr="0013213D" w:rsidTr="005F4F9D">
        <w:trPr>
          <w:trHeight w:val="397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jc w:val="both"/>
              <w:rPr>
                <w:b/>
              </w:rPr>
            </w:pPr>
            <w:r w:rsidRPr="0013213D">
              <w:rPr>
                <w:b/>
              </w:rPr>
              <w:t xml:space="preserve">Обустройство искусственных неровностей по адресу: </w:t>
            </w:r>
          </w:p>
          <w:p w:rsidR="003969FC" w:rsidRPr="0013213D" w:rsidRDefault="003969FC" w:rsidP="005F4F9D">
            <w:pPr>
              <w:jc w:val="both"/>
              <w:rPr>
                <w:b/>
              </w:rPr>
            </w:pPr>
            <w:r w:rsidRPr="0013213D">
              <w:rPr>
                <w:b/>
              </w:rPr>
              <w:t>2-я Пугачевская д. 12, корп. 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Установка ИДН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4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68 238,95</w:t>
            </w:r>
          </w:p>
        </w:tc>
      </w:tr>
      <w:tr w:rsidR="003969FC" w:rsidRPr="0013213D" w:rsidTr="005F4F9D">
        <w:trPr>
          <w:trHeight w:val="12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40 648,43</w:t>
            </w:r>
          </w:p>
        </w:tc>
      </w:tr>
      <w:tr w:rsidR="003969FC" w:rsidRPr="0013213D" w:rsidTr="005F4F9D">
        <w:trPr>
          <w:trHeight w:val="17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2,4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7 347,34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18 459,68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134 694,40</w:t>
            </w:r>
          </w:p>
        </w:tc>
      </w:tr>
      <w:tr w:rsidR="003969FC" w:rsidRPr="0013213D" w:rsidTr="005F4F9D">
        <w:trPr>
          <w:trHeight w:val="797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Обустройство искусственных неровностей по адресу: Открытое шоссе 4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 на установку дорожных неровностей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248 325,00 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248 325,00</w:t>
            </w:r>
          </w:p>
        </w:tc>
      </w:tr>
      <w:tr w:rsidR="003969FC" w:rsidRPr="0013213D" w:rsidTr="005F4F9D">
        <w:trPr>
          <w:trHeight w:val="2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ИДН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143 346,15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80 074,15</w:t>
            </w:r>
          </w:p>
        </w:tc>
      </w:tr>
      <w:tr w:rsidR="003969FC" w:rsidRPr="0013213D" w:rsidTr="005F4F9D">
        <w:trPr>
          <w:trHeight w:val="51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4,8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14 694,69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37 860,19</w:t>
            </w:r>
          </w:p>
        </w:tc>
      </w:tr>
      <w:tr w:rsidR="003969FC" w:rsidRPr="0013213D" w:rsidTr="005F4F9D">
        <w:trPr>
          <w:trHeight w:val="273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СМР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275 975,18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524 300,18</w:t>
            </w:r>
          </w:p>
        </w:tc>
      </w:tr>
      <w:tr w:rsidR="003969FC" w:rsidRPr="0013213D" w:rsidTr="005F4F9D">
        <w:trPr>
          <w:trHeight w:val="282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Обособление зоны опор освещения </w:t>
            </w:r>
            <w:r w:rsidRPr="0013213D">
              <w:rPr>
                <w:b/>
              </w:rPr>
              <w:lastRenderedPageBreak/>
              <w:t xml:space="preserve">бортовым камнем  на парковочном пространстве по адресу: 2-я </w:t>
            </w:r>
            <w:proofErr w:type="gramStart"/>
            <w:r w:rsidRPr="0013213D">
              <w:rPr>
                <w:b/>
              </w:rPr>
              <w:t>Пугачевская</w:t>
            </w:r>
            <w:proofErr w:type="gramEnd"/>
            <w:r w:rsidRPr="0013213D">
              <w:rPr>
                <w:b/>
              </w:rPr>
              <w:t xml:space="preserve"> ул. </w:t>
            </w:r>
            <w:proofErr w:type="spellStart"/>
            <w:r w:rsidRPr="0013213D">
              <w:rPr>
                <w:b/>
              </w:rPr>
              <w:t>д</w:t>
            </w:r>
            <w:proofErr w:type="spellEnd"/>
            <w:r w:rsidRPr="0013213D">
              <w:rPr>
                <w:b/>
              </w:rPr>
              <w:t xml:space="preserve"> 10 к 2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lastRenderedPageBreak/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20 569,70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20 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19994,41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Ремонт АБП в примыкании к опорам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Ремонт АБП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25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22 796,69</w:t>
            </w:r>
          </w:p>
        </w:tc>
      </w:tr>
      <w:tr w:rsidR="003969FC" w:rsidRPr="0013213D" w:rsidTr="005F4F9D">
        <w:trPr>
          <w:trHeight w:val="66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6 313,22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69 674,02</w:t>
            </w:r>
          </w:p>
        </w:tc>
      </w:tr>
      <w:tr w:rsidR="003969FC" w:rsidRPr="0013213D" w:rsidTr="005F4F9D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Устройство газона вместо АБП и поднятие бортового камня по адресу: 3-я </w:t>
            </w:r>
            <w:proofErr w:type="spellStart"/>
            <w:r w:rsidRPr="0013213D">
              <w:rPr>
                <w:b/>
              </w:rPr>
              <w:t>Бухвостова</w:t>
            </w:r>
            <w:proofErr w:type="spellEnd"/>
            <w:r w:rsidRPr="0013213D">
              <w:rPr>
                <w:b/>
              </w:rPr>
              <w:t xml:space="preserve"> ул. (</w:t>
            </w:r>
            <w:proofErr w:type="spellStart"/>
            <w:r w:rsidRPr="0013213D">
              <w:rPr>
                <w:b/>
              </w:rPr>
              <w:t>Богородский</w:t>
            </w:r>
            <w:proofErr w:type="spellEnd"/>
            <w:r w:rsidRPr="0013213D">
              <w:rPr>
                <w:b/>
              </w:rPr>
              <w:t xml:space="preserve"> вал д. 6 к 2)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</w:t>
            </w:r>
            <w:proofErr w:type="gramStart"/>
            <w:r w:rsidRPr="0013213D"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143 950,12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38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>
            <w:pPr>
              <w:rPr>
                <w:highlight w:val="yellow"/>
              </w:rPr>
            </w:pP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37 989,40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Ремонт АБП тротуара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</w:t>
            </w:r>
            <w:proofErr w:type="gramStart"/>
            <w:r w:rsidRPr="0013213D">
              <w:t>.м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50039,31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Ремонт АБП проезжей части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</w:t>
            </w:r>
            <w:proofErr w:type="gramStart"/>
            <w:r w:rsidRPr="0013213D">
              <w:t>.м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14032,84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Устройство газона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газона вместо АБП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55535,39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6 745,17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19901,92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  <w:highlight w:val="yellow"/>
              </w:rPr>
            </w:pPr>
            <w:r w:rsidRPr="0013213D">
              <w:rPr>
                <w:b/>
              </w:rPr>
              <w:t>328 194,15</w:t>
            </w:r>
          </w:p>
        </w:tc>
      </w:tr>
      <w:tr w:rsidR="003969FC" w:rsidRPr="0013213D" w:rsidTr="005F4F9D">
        <w:trPr>
          <w:trHeight w:val="566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Обособление зоны опор освещения бортовым камнем  на парковочном пространстве по </w:t>
            </w:r>
            <w:r w:rsidRPr="0013213D">
              <w:rPr>
                <w:b/>
              </w:rPr>
              <w:lastRenderedPageBreak/>
              <w:t xml:space="preserve">адресу: Проектируемый проезд № 917 (от 3-й </w:t>
            </w:r>
            <w:proofErr w:type="spellStart"/>
            <w:r w:rsidRPr="0013213D">
              <w:rPr>
                <w:b/>
              </w:rPr>
              <w:t>Бухвостова</w:t>
            </w:r>
            <w:proofErr w:type="spellEnd"/>
            <w:r w:rsidRPr="0013213D">
              <w:rPr>
                <w:b/>
              </w:rPr>
              <w:t xml:space="preserve"> ул. до ул. </w:t>
            </w:r>
            <w:proofErr w:type="spellStart"/>
            <w:r w:rsidRPr="0013213D">
              <w:rPr>
                <w:b/>
              </w:rPr>
              <w:t>Богородский</w:t>
            </w:r>
            <w:proofErr w:type="spellEnd"/>
            <w:r w:rsidRPr="0013213D">
              <w:rPr>
                <w:b/>
              </w:rPr>
              <w:t xml:space="preserve"> вал)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lastRenderedPageBreak/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</w:t>
            </w:r>
            <w:proofErr w:type="gramStart"/>
            <w:r w:rsidRPr="0013213D">
              <w:t>2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24 683,61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25 992,75</w:t>
            </w:r>
          </w:p>
        </w:tc>
      </w:tr>
      <w:tr w:rsidR="003969FC" w:rsidRPr="0013213D" w:rsidTr="005F4F9D">
        <w:trPr>
          <w:trHeight w:val="31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Ремонт АБП в примыкании к опорам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Ремонт АБП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50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47 739,21</w:t>
            </w:r>
          </w:p>
        </w:tc>
      </w:tr>
      <w:tr w:rsidR="003969FC" w:rsidRPr="0013213D" w:rsidTr="005F4F9D">
        <w:trPr>
          <w:trHeight w:val="936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11 061,87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lastRenderedPageBreak/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109477,44</w:t>
            </w:r>
          </w:p>
        </w:tc>
      </w:tr>
      <w:tr w:rsidR="003969FC" w:rsidRPr="0013213D" w:rsidTr="005F4F9D">
        <w:trPr>
          <w:trHeight w:val="719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Обустройство участка тротуара по адресу: М. Семеновская д. 15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покрытий и оснований асфальтобетонных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95 693,81</w:t>
            </w:r>
          </w:p>
        </w:tc>
      </w:tr>
      <w:tr w:rsidR="003969FC" w:rsidRPr="0013213D" w:rsidTr="005F4F9D">
        <w:trPr>
          <w:trHeight w:val="59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52 399,20</w:t>
            </w:r>
          </w:p>
        </w:tc>
      </w:tr>
      <w:tr w:rsidR="003969FC" w:rsidRPr="0013213D" w:rsidTr="005F4F9D">
        <w:trPr>
          <w:trHeight w:val="41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Устройство АБП тротуара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Устройство АБП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90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106 948,08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22 495,29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277 536,38</w:t>
            </w:r>
          </w:p>
        </w:tc>
      </w:tr>
      <w:tr w:rsidR="003969FC" w:rsidRPr="0013213D" w:rsidTr="005F4F9D">
        <w:trPr>
          <w:trHeight w:val="816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Проектируемый проезд № 435 (Открытое шоссе 4 стр.1) Перенос подходов к пешеходному переходу, перенос пешеходного перехода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6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м</w:t>
            </w:r>
            <w:proofErr w:type="gramStart"/>
            <w:r w:rsidRPr="0013213D"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29 458,35</w:t>
            </w:r>
          </w:p>
        </w:tc>
      </w:tr>
      <w:tr w:rsidR="003969FC" w:rsidRPr="0013213D" w:rsidTr="005F4F9D">
        <w:trPr>
          <w:trHeight w:val="458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 (дорожных и газонных)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24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7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тротуара</w:t>
            </w:r>
          </w:p>
          <w:p w:rsidR="003969FC" w:rsidRPr="0013213D" w:rsidRDefault="003969FC" w:rsidP="005F4F9D"/>
          <w:p w:rsidR="003969FC" w:rsidRPr="0013213D" w:rsidRDefault="003969FC" w:rsidP="005F4F9D"/>
          <w:p w:rsidR="003969FC" w:rsidRPr="0013213D" w:rsidRDefault="003969FC" w:rsidP="005F4F9D">
            <w:pPr>
              <w:jc w:val="right"/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 (дорожных и газонных)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17 169,79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плиточных покрытий 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12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29 735,97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пешеходной дорожки из брусчатки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24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87 164,60</w:t>
            </w:r>
          </w:p>
        </w:tc>
      </w:tr>
      <w:tr w:rsidR="003969FC" w:rsidRPr="0013213D" w:rsidTr="005F4F9D">
        <w:trPr>
          <w:trHeight w:val="25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АБП проезжей части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АБП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4 513,95</w:t>
            </w:r>
          </w:p>
        </w:tc>
      </w:tr>
      <w:tr w:rsidR="003969FC" w:rsidRPr="0013213D" w:rsidTr="005F4F9D">
        <w:trPr>
          <w:trHeight w:val="52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8 565,34</w:t>
            </w:r>
          </w:p>
        </w:tc>
      </w:tr>
      <w:tr w:rsidR="003969FC" w:rsidRPr="0013213D" w:rsidTr="005F4F9D">
        <w:trPr>
          <w:trHeight w:val="483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9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55 449,60</w:t>
            </w:r>
          </w:p>
        </w:tc>
      </w:tr>
      <w:tr w:rsidR="003969FC" w:rsidRPr="0013213D" w:rsidTr="005F4F9D">
        <w:trPr>
          <w:trHeight w:val="236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Ремонт газона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Ремонт газона в примыкании к дорожкам и тротуару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48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11 946,42</w:t>
            </w:r>
          </w:p>
        </w:tc>
      </w:tr>
      <w:tr w:rsidR="003969FC" w:rsidRPr="0013213D" w:rsidTr="005F4F9D">
        <w:trPr>
          <w:trHeight w:val="144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25 965,10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269 969,12</w:t>
            </w:r>
          </w:p>
        </w:tc>
      </w:tr>
      <w:tr w:rsidR="003969FC" w:rsidRPr="0013213D" w:rsidTr="005F4F9D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Обустройство участка тротуара за счет существующего газона по адресу: Проектируемый проезд 6477 (2-я </w:t>
            </w:r>
            <w:proofErr w:type="gramStart"/>
            <w:r w:rsidRPr="0013213D">
              <w:rPr>
                <w:b/>
              </w:rPr>
              <w:t>Пугачевская</w:t>
            </w:r>
            <w:proofErr w:type="gramEnd"/>
            <w:r w:rsidRPr="0013213D">
              <w:rPr>
                <w:b/>
              </w:rPr>
              <w:t xml:space="preserve"> ул. д.6)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9,72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18 534,37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21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Уширение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179 646,22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36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29 999,42</w:t>
            </w:r>
          </w:p>
        </w:tc>
      </w:tr>
      <w:tr w:rsidR="003969FC" w:rsidRPr="0013213D" w:rsidTr="005F4F9D">
        <w:trPr>
          <w:trHeight w:val="114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Посев газонов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60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12 711,06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30 984,89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271 875,96</w:t>
            </w:r>
          </w:p>
        </w:tc>
      </w:tr>
      <w:tr w:rsidR="003969FC" w:rsidRPr="0013213D" w:rsidTr="005F4F9D">
        <w:trPr>
          <w:trHeight w:val="1319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Обустройство участка тротуара за счет существующего газона по адресу: </w:t>
            </w:r>
            <w:proofErr w:type="spellStart"/>
            <w:r w:rsidRPr="0013213D">
              <w:rPr>
                <w:b/>
              </w:rPr>
              <w:t>Халтуринская</w:t>
            </w:r>
            <w:proofErr w:type="spellEnd"/>
            <w:r w:rsidRPr="0013213D">
              <w:rPr>
                <w:b/>
              </w:rPr>
              <w:t xml:space="preserve"> ул., д.6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29,85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72 455,28</w:t>
            </w:r>
          </w:p>
        </w:tc>
      </w:tr>
      <w:tr w:rsidR="003969FC" w:rsidRPr="0013213D" w:rsidTr="005F4F9D">
        <w:trPr>
          <w:trHeight w:val="24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62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Уширение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</w:t>
            </w:r>
            <w:proofErr w:type="gramStart"/>
            <w:r w:rsidRPr="0013213D">
              <w:t>из</w:t>
            </w:r>
            <w:proofErr w:type="gramEnd"/>
            <w:r w:rsidRPr="0013213D">
              <w:t xml:space="preserve">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99,5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152099,79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120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96 803,13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Посев газонов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72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15 253,26</w:t>
            </w:r>
          </w:p>
        </w:tc>
      </w:tr>
      <w:tr w:rsidR="003969FC" w:rsidRPr="0013213D" w:rsidTr="005F4F9D">
        <w:trPr>
          <w:trHeight w:val="86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37 328,24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373 939,70</w:t>
            </w:r>
          </w:p>
        </w:tc>
      </w:tr>
      <w:tr w:rsidR="003969FC" w:rsidRPr="0013213D" w:rsidTr="005F4F9D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lastRenderedPageBreak/>
              <w:t>10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Обустройство участка тротуара по адресу: Хромова ул., д. 40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Разработка проектно-сметной документации на обустройство участка тротуара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546 350,00 </w:t>
            </w:r>
          </w:p>
        </w:tc>
      </w:tr>
      <w:tr w:rsidR="003969FC" w:rsidRPr="0013213D" w:rsidTr="005F4F9D">
        <w:trPr>
          <w:trHeight w:val="37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546 350,00</w:t>
            </w:r>
          </w:p>
        </w:tc>
      </w:tr>
      <w:tr w:rsidR="003969FC" w:rsidRPr="0013213D" w:rsidTr="005F4F9D">
        <w:trPr>
          <w:trHeight w:val="63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342,5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156 661,89</w:t>
            </w:r>
          </w:p>
        </w:tc>
      </w:tr>
      <w:tr w:rsidR="003969FC" w:rsidRPr="0013213D" w:rsidTr="005F4F9D">
        <w:trPr>
          <w:trHeight w:val="20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95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из асфальтобетона (со стороны </w:t>
            </w:r>
            <w:proofErr w:type="spellStart"/>
            <w:r w:rsidRPr="0013213D">
              <w:t>Халтуринская</w:t>
            </w:r>
            <w:proofErr w:type="spellEnd"/>
            <w:r w:rsidRPr="0013213D">
              <w:t xml:space="preserve"> д.9, к.4)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209 390,81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покрытий из асфальтобетона (со стороны  перехода к детскому саду вдоль ЦТП)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39 445,53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покрытий из асфальтобетона (вдоль Хромова</w:t>
            </w:r>
            <w:r w:rsidRPr="0013213D">
              <w:rPr>
                <w:b/>
              </w:rPr>
              <w:t xml:space="preserve"> </w:t>
            </w:r>
            <w:r w:rsidRPr="0013213D">
              <w:t>д.40)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42 484,46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213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165 815,07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ИДН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59 893,71</w:t>
            </w:r>
          </w:p>
        </w:tc>
      </w:tr>
      <w:tr w:rsidR="003969FC" w:rsidRPr="0013213D" w:rsidTr="005F4F9D">
        <w:trPr>
          <w:trHeight w:val="41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76 295,66</w:t>
            </w:r>
          </w:p>
        </w:tc>
      </w:tr>
      <w:tr w:rsidR="003969FC" w:rsidRPr="0013213D" w:rsidTr="005F4F9D">
        <w:trPr>
          <w:trHeight w:val="408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СМР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749 987,13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1 296 337,13</w:t>
            </w:r>
          </w:p>
        </w:tc>
      </w:tr>
      <w:tr w:rsidR="003969FC" w:rsidRPr="0013213D" w:rsidTr="005F4F9D">
        <w:trPr>
          <w:trHeight w:val="91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Обустройство нерегулируемых пешеходных переходов по адресу: ул. Преображенская, </w:t>
            </w:r>
            <w:r w:rsidRPr="0013213D">
              <w:rPr>
                <w:b/>
              </w:rPr>
              <w:lastRenderedPageBreak/>
              <w:t>д. 5/7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lastRenderedPageBreak/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покрытий и оснований асфальтобетонных (на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3,43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16 109,17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тактильных плит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Укладка наземных тактильных плит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11,75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54 274,36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из асфальтобетона 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14,65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114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парковочных столбиков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70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42 929,43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19,2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35 967,90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16 835,76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166 116,62</w:t>
            </w:r>
          </w:p>
        </w:tc>
      </w:tr>
      <w:tr w:rsidR="003969FC" w:rsidRPr="0013213D" w:rsidTr="005F4F9D">
        <w:trPr>
          <w:trHeight w:val="1132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Обустройство выезда по адресу:  ул. Б. Черкизовская, д. 2, корп. 3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55,29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210 017,22</w:t>
            </w:r>
          </w:p>
        </w:tc>
      </w:tr>
      <w:tr w:rsidR="003969FC" w:rsidRPr="0013213D" w:rsidTr="005F4F9D">
        <w:trPr>
          <w:trHeight w:val="24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67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подходов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275,1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713 944,32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162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Посев газонов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237,1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85 337,52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57,6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58 700,15</w:t>
            </w:r>
          </w:p>
        </w:tc>
      </w:tr>
      <w:tr w:rsidR="003969FC" w:rsidRPr="0013213D" w:rsidTr="005F4F9D">
        <w:trPr>
          <w:trHeight w:val="86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113 172,18</w:t>
            </w:r>
          </w:p>
        </w:tc>
      </w:tr>
      <w:tr w:rsidR="003969FC" w:rsidRPr="0013213D" w:rsidTr="005F4F9D">
        <w:trPr>
          <w:trHeight w:val="40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1 181 171,39</w:t>
            </w:r>
          </w:p>
        </w:tc>
      </w:tr>
      <w:tr w:rsidR="003969FC" w:rsidRPr="0013213D" w:rsidTr="005F4F9D">
        <w:trPr>
          <w:trHeight w:val="517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Устройство нерегулируемого пешеходного перехода по </w:t>
            </w:r>
            <w:r w:rsidRPr="0013213D">
              <w:rPr>
                <w:b/>
              </w:rPr>
              <w:lastRenderedPageBreak/>
              <w:t xml:space="preserve">адресу:  ул. </w:t>
            </w:r>
            <w:proofErr w:type="gramStart"/>
            <w:r w:rsidRPr="0013213D">
              <w:rPr>
                <w:b/>
              </w:rPr>
              <w:t>Электрозаводская</w:t>
            </w:r>
            <w:proofErr w:type="gramEnd"/>
            <w:r w:rsidRPr="0013213D">
              <w:rPr>
                <w:b/>
              </w:rPr>
              <w:t>, д. 21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lastRenderedPageBreak/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5,32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8 278,81</w:t>
            </w:r>
          </w:p>
        </w:tc>
      </w:tr>
      <w:tr w:rsidR="003969FC" w:rsidRPr="0013213D" w:rsidTr="005F4F9D">
        <w:trPr>
          <w:trHeight w:val="20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17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30 403,09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17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43 699,16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дополнительных щитков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239 746,96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Вывоз мусора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Вывоз мусора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15,18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22 775,25</w:t>
            </w:r>
          </w:p>
        </w:tc>
      </w:tr>
      <w:tr w:rsidR="003969FC" w:rsidRPr="0013213D" w:rsidTr="005F4F9D">
        <w:trPr>
          <w:trHeight w:val="41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29 940,14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374 843,41</w:t>
            </w:r>
          </w:p>
        </w:tc>
      </w:tr>
      <w:tr w:rsidR="003969FC" w:rsidRPr="0013213D" w:rsidTr="005F4F9D">
        <w:trPr>
          <w:trHeight w:val="57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Устройство тротуара</w:t>
            </w:r>
            <w:r w:rsidRPr="0013213D">
              <w:t xml:space="preserve"> </w:t>
            </w:r>
            <w:r w:rsidRPr="0013213D">
              <w:rPr>
                <w:b/>
              </w:rPr>
              <w:t>по адресу:  ул. Б. Черкизовская, д. 20, корп. 2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39,13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91 781,77</w:t>
            </w:r>
          </w:p>
        </w:tc>
      </w:tr>
      <w:tr w:rsidR="003969FC" w:rsidRPr="0013213D" w:rsidTr="005F4F9D">
        <w:trPr>
          <w:trHeight w:val="20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68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241,4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523 199,90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178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Посев газонов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14,3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30 734,89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дополнительных щитков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22,42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24 148,25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Вывоз мусора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Вывоз мусора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110,55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80 203,19</w:t>
            </w:r>
          </w:p>
        </w:tc>
      </w:tr>
      <w:tr w:rsidR="003969FC" w:rsidRPr="0013213D" w:rsidTr="005F4F9D">
        <w:trPr>
          <w:trHeight w:val="41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150 013,60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900 081,60</w:t>
            </w:r>
          </w:p>
        </w:tc>
      </w:tr>
      <w:tr w:rsidR="003969FC" w:rsidRPr="0013213D" w:rsidTr="005F4F9D">
        <w:trPr>
          <w:trHeight w:val="564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lastRenderedPageBreak/>
              <w:t>15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Устройство нерегулируемого пешеходного перехода по адресу:  ул. 1-я </w:t>
            </w:r>
            <w:proofErr w:type="spellStart"/>
            <w:r w:rsidRPr="0013213D">
              <w:rPr>
                <w:b/>
              </w:rPr>
              <w:t>Бухвостова</w:t>
            </w:r>
            <w:proofErr w:type="spellEnd"/>
            <w:r w:rsidRPr="0013213D">
              <w:rPr>
                <w:b/>
              </w:rPr>
              <w:t>, д. 12/11, корп. 20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8,28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16 831,52</w:t>
            </w:r>
          </w:p>
        </w:tc>
      </w:tr>
      <w:tr w:rsidR="003969FC" w:rsidRPr="0013213D" w:rsidTr="005F4F9D">
        <w:trPr>
          <w:trHeight w:val="20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8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100,97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144 639,33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40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Посев газонов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13,5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  <w:r w:rsidRPr="0013213D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30 412,36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/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дополнительных щитков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/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17,97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33 567,42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Вывоз мусора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Вывоз мусора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21,81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17 153,74</w:t>
            </w:r>
          </w:p>
        </w:tc>
      </w:tr>
      <w:tr w:rsidR="003969FC" w:rsidRPr="0013213D" w:rsidTr="005F4F9D">
        <w:trPr>
          <w:trHeight w:val="41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/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48 520,87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291 125,24</w:t>
            </w:r>
          </w:p>
        </w:tc>
      </w:tr>
      <w:tr w:rsidR="003969FC" w:rsidRPr="0013213D" w:rsidTr="005F4F9D">
        <w:trPr>
          <w:trHeight w:val="496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Обустройство пешеходных переходов на пересечении ул. Хромова и </w:t>
            </w:r>
            <w:proofErr w:type="spellStart"/>
            <w:r w:rsidRPr="0013213D">
              <w:rPr>
                <w:b/>
              </w:rPr>
              <w:t>Зельева</w:t>
            </w:r>
            <w:proofErr w:type="spellEnd"/>
            <w:r w:rsidRPr="0013213D">
              <w:rPr>
                <w:b/>
              </w:rPr>
              <w:t xml:space="preserve"> пер.</w:t>
            </w:r>
          </w:p>
        </w:tc>
        <w:tc>
          <w:tcPr>
            <w:tcW w:w="269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Подготовительные работы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48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67 044,59</w:t>
            </w:r>
          </w:p>
        </w:tc>
      </w:tr>
      <w:tr w:rsidR="003969FC" w:rsidRPr="0013213D" w:rsidTr="005F4F9D">
        <w:trPr>
          <w:trHeight w:val="20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36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покрытий из асфальтобетона (тротуар)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54 095,99</w:t>
            </w:r>
          </w:p>
        </w:tc>
      </w:tr>
      <w:tr w:rsidR="003969FC" w:rsidRPr="0013213D" w:rsidTr="005F4F9D">
        <w:trPr>
          <w:trHeight w:val="390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36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35 989,96</w:t>
            </w:r>
          </w:p>
        </w:tc>
      </w:tr>
      <w:tr w:rsidR="003969FC" w:rsidRPr="0013213D" w:rsidTr="005F4F9D">
        <w:trPr>
          <w:trHeight w:val="454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Устройство покрытий из асфальтобетона (проезжая часть)</w:t>
            </w:r>
          </w:p>
        </w:tc>
        <w:tc>
          <w:tcPr>
            <w:tcW w:w="1134" w:type="dxa"/>
            <w:vAlign w:val="center"/>
          </w:tcPr>
          <w:p w:rsidR="003969FC" w:rsidRPr="0013213D" w:rsidRDefault="003969FC" w:rsidP="005F4F9D">
            <w:r w:rsidRPr="0013213D">
              <w:t>36</w:t>
            </w:r>
          </w:p>
        </w:tc>
        <w:tc>
          <w:tcPr>
            <w:tcW w:w="3543" w:type="dxa"/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16 839,38</w:t>
            </w:r>
          </w:p>
        </w:tc>
      </w:tr>
      <w:tr w:rsidR="003969FC" w:rsidRPr="0013213D" w:rsidTr="005F4F9D">
        <w:trPr>
          <w:trHeight w:val="25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  <w:r w:rsidRPr="0013213D">
              <w:t>Обустройство пешеходных переходов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26 980,70</w:t>
            </w:r>
          </w:p>
        </w:tc>
      </w:tr>
      <w:tr w:rsidR="003969FC" w:rsidRPr="0013213D" w:rsidTr="005F4F9D">
        <w:trPr>
          <w:trHeight w:val="269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п.</w:t>
            </w:r>
            <w:proofErr w:type="gramStart"/>
            <w:r w:rsidRPr="0013213D">
              <w:t>м</w:t>
            </w:r>
            <w:proofErr w:type="gramEnd"/>
            <w:r w:rsidRPr="0013213D">
              <w:t>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306 073,61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73 932,80</w:t>
            </w:r>
          </w:p>
        </w:tc>
      </w:tr>
      <w:tr w:rsidR="003969FC" w:rsidRPr="0013213D" w:rsidTr="005F4F9D">
        <w:trPr>
          <w:trHeight w:val="8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Ремонт полос газона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Посев газонов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60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14 933,04</w:t>
            </w:r>
          </w:p>
        </w:tc>
      </w:tr>
      <w:tr w:rsidR="003969FC" w:rsidRPr="0013213D" w:rsidTr="005F4F9D">
        <w:trPr>
          <w:trHeight w:val="23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82 693,85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678 583,92</w:t>
            </w:r>
          </w:p>
        </w:tc>
      </w:tr>
      <w:tr w:rsidR="003969FC" w:rsidRPr="0013213D" w:rsidTr="005F4F9D">
        <w:trPr>
          <w:trHeight w:val="607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17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Разграничение проезжей части и пешеходной зоны по адресу: проезд от ул. </w:t>
            </w:r>
            <w:proofErr w:type="spellStart"/>
            <w:r w:rsidRPr="0013213D">
              <w:rPr>
                <w:b/>
              </w:rPr>
              <w:t>Буженинова</w:t>
            </w:r>
            <w:proofErr w:type="spellEnd"/>
            <w:r w:rsidRPr="0013213D">
              <w:rPr>
                <w:b/>
              </w:rPr>
              <w:t xml:space="preserve"> до ул. </w:t>
            </w:r>
            <w:proofErr w:type="gramStart"/>
            <w:r w:rsidRPr="0013213D">
              <w:rPr>
                <w:b/>
              </w:rPr>
              <w:t>Суворовская</w:t>
            </w:r>
            <w:proofErr w:type="gramEnd"/>
            <w:r w:rsidRPr="0013213D">
              <w:rPr>
                <w:b/>
              </w:rPr>
              <w:t xml:space="preserve"> (Суворовская ул., д. 29, стр. 2)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 на разграничение проезжей части и пешеходной зоны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color w:val="000000"/>
              </w:rPr>
            </w:pPr>
            <w:r w:rsidRPr="0013213D">
              <w:rPr>
                <w:color w:val="000000"/>
              </w:rPr>
              <w:t>216 514,20</w:t>
            </w:r>
          </w:p>
        </w:tc>
      </w:tr>
      <w:tr w:rsidR="003969FC" w:rsidRPr="0013213D" w:rsidTr="005F4F9D">
        <w:trPr>
          <w:trHeight w:val="1114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Работы СМР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Работы СМР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ед.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2 345 000,00</w:t>
            </w:r>
          </w:p>
        </w:tc>
      </w:tr>
      <w:tr w:rsidR="003969FC" w:rsidRPr="0013213D" w:rsidTr="005F4F9D">
        <w:trPr>
          <w:trHeight w:val="375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2 561 514,20</w:t>
            </w:r>
          </w:p>
        </w:tc>
      </w:tr>
      <w:tr w:rsidR="003969FC" w:rsidRPr="0013213D" w:rsidTr="005F4F9D">
        <w:trPr>
          <w:trHeight w:val="814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Разграничение парковки и пешеходной зоны, организация пешеходного движения по адресу: ул. </w:t>
            </w:r>
            <w:proofErr w:type="spellStart"/>
            <w:r w:rsidRPr="0013213D">
              <w:rPr>
                <w:b/>
              </w:rPr>
              <w:t>Лермонтовская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Разграничение парковки и пешеходной зоны, организация пешеходного движения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229 841,12</w:t>
            </w:r>
          </w:p>
        </w:tc>
      </w:tr>
      <w:tr w:rsidR="003969FC" w:rsidRPr="0013213D" w:rsidTr="005F4F9D">
        <w:trPr>
          <w:trHeight w:val="786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Работы СМР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Работы СМР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ед.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2 150 000,00</w:t>
            </w:r>
          </w:p>
        </w:tc>
      </w:tr>
      <w:tr w:rsidR="003969FC" w:rsidRPr="0013213D" w:rsidTr="005F4F9D">
        <w:trPr>
          <w:trHeight w:val="331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2 379 841,12</w:t>
            </w:r>
          </w:p>
        </w:tc>
      </w:tr>
      <w:tr w:rsidR="003969FC" w:rsidRPr="0013213D" w:rsidTr="005F4F9D">
        <w:trPr>
          <w:trHeight w:val="1412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 xml:space="preserve">Размещение дорожных знаков 2,6, 2.7 и 3.27 по адресу: </w:t>
            </w:r>
            <w:proofErr w:type="spellStart"/>
            <w:r w:rsidRPr="0013213D">
              <w:rPr>
                <w:b/>
              </w:rPr>
              <w:t>Богородский</w:t>
            </w:r>
            <w:proofErr w:type="spellEnd"/>
            <w:r w:rsidRPr="0013213D">
              <w:rPr>
                <w:b/>
              </w:rPr>
              <w:t xml:space="preserve"> вал 6 к 2 со стороны проектируемого проезда № 917 (3-й </w:t>
            </w:r>
            <w:proofErr w:type="spellStart"/>
            <w:r w:rsidRPr="0013213D">
              <w:rPr>
                <w:b/>
              </w:rPr>
              <w:t>Зборовский</w:t>
            </w:r>
            <w:proofErr w:type="spellEnd"/>
            <w:r w:rsidRPr="0013213D">
              <w:rPr>
                <w:b/>
              </w:rPr>
              <w:t xml:space="preserve"> </w:t>
            </w:r>
            <w:r w:rsidRPr="0013213D">
              <w:rPr>
                <w:b/>
              </w:rPr>
              <w:lastRenderedPageBreak/>
              <w:t>пер.)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lastRenderedPageBreak/>
              <w:t>Установка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59 546,16</w:t>
            </w:r>
          </w:p>
        </w:tc>
      </w:tr>
      <w:tr w:rsidR="003969FC" w:rsidRPr="0013213D" w:rsidTr="005F4F9D">
        <w:trPr>
          <w:trHeight w:val="992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10 016,54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lastRenderedPageBreak/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69 562,70</w:t>
            </w:r>
          </w:p>
        </w:tc>
      </w:tr>
      <w:tr w:rsidR="003969FC" w:rsidRPr="0013213D" w:rsidTr="005F4F9D">
        <w:trPr>
          <w:trHeight w:val="922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Размещение дорожных знаков 3.27, 8.24 по адресу: Окружной проезд д.6 стр.2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39 425,74</w:t>
            </w:r>
          </w:p>
        </w:tc>
      </w:tr>
      <w:tr w:rsidR="003969FC" w:rsidRPr="0013213D" w:rsidTr="005F4F9D">
        <w:trPr>
          <w:trHeight w:val="573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/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/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6 630,03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46 055,77</w:t>
            </w:r>
          </w:p>
        </w:tc>
      </w:tr>
      <w:tr w:rsidR="003969FC" w:rsidRPr="0013213D" w:rsidTr="005F4F9D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Обустройство искусственных неровностей на участке набережной Шитова от ул. Тюменская к Дворцу творчества детей и молодежи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 на обустройство искусственных неровностей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366 128,73</w:t>
            </w:r>
          </w:p>
        </w:tc>
      </w:tr>
      <w:tr w:rsidR="003969FC" w:rsidRPr="0013213D" w:rsidTr="005F4F9D">
        <w:trPr>
          <w:trHeight w:val="323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366 128,73</w:t>
            </w:r>
          </w:p>
        </w:tc>
      </w:tr>
      <w:tr w:rsidR="003969FC" w:rsidRPr="0013213D" w:rsidTr="005F4F9D">
        <w:trPr>
          <w:trHeight w:val="503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ИДН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254 788,34</w:t>
            </w:r>
          </w:p>
        </w:tc>
      </w:tr>
      <w:tr w:rsidR="003969FC" w:rsidRPr="0013213D" w:rsidTr="005F4F9D">
        <w:trPr>
          <w:trHeight w:val="555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Установка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120 722,58</w:t>
            </w:r>
          </w:p>
        </w:tc>
      </w:tr>
      <w:tr w:rsidR="003969FC" w:rsidRPr="0013213D" w:rsidTr="005F4F9D">
        <w:trPr>
          <w:trHeight w:val="337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10,8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969FC" w:rsidRPr="0013213D" w:rsidRDefault="003969FC" w:rsidP="005F4F9D">
            <w:r w:rsidRPr="0013213D">
              <w:t>33 063,05</w:t>
            </w:r>
          </w:p>
        </w:tc>
      </w:tr>
      <w:tr w:rsidR="003969FC" w:rsidRPr="0013213D" w:rsidTr="005F4F9D">
        <w:trPr>
          <w:trHeight w:val="23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693" w:type="dxa"/>
            <w:vAlign w:val="center"/>
          </w:tcPr>
          <w:p w:rsidR="003969FC" w:rsidRPr="0013213D" w:rsidRDefault="003969FC" w:rsidP="005F4F9D">
            <w:r w:rsidRPr="0013213D">
              <w:t>НДС на материалы 20%</w:t>
            </w:r>
          </w:p>
        </w:tc>
        <w:tc>
          <w:tcPr>
            <w:tcW w:w="2977" w:type="dxa"/>
            <w:vAlign w:val="center"/>
          </w:tcPr>
          <w:p w:rsidR="003969FC" w:rsidRPr="0013213D" w:rsidRDefault="003969FC" w:rsidP="005F4F9D"/>
        </w:tc>
        <w:tc>
          <w:tcPr>
            <w:tcW w:w="1134" w:type="dxa"/>
            <w:vAlign w:val="center"/>
          </w:tcPr>
          <w:p w:rsidR="003969FC" w:rsidRPr="0013213D" w:rsidRDefault="003969FC" w:rsidP="005F4F9D"/>
        </w:tc>
        <w:tc>
          <w:tcPr>
            <w:tcW w:w="3543" w:type="dxa"/>
            <w:vAlign w:val="center"/>
          </w:tcPr>
          <w:p w:rsidR="003969FC" w:rsidRPr="0013213D" w:rsidRDefault="003969FC" w:rsidP="005F4F9D"/>
        </w:tc>
        <w:tc>
          <w:tcPr>
            <w:tcW w:w="1843" w:type="dxa"/>
            <w:vAlign w:val="center"/>
          </w:tcPr>
          <w:p w:rsidR="003969FC" w:rsidRPr="0013213D" w:rsidRDefault="003969FC" w:rsidP="005F4F9D">
            <w:r w:rsidRPr="0013213D">
              <w:t>64 263,34</w:t>
            </w:r>
          </w:p>
        </w:tc>
      </w:tr>
      <w:tr w:rsidR="003969FC" w:rsidRPr="0013213D" w:rsidTr="005F4F9D">
        <w:trPr>
          <w:trHeight w:val="361"/>
        </w:trPr>
        <w:tc>
          <w:tcPr>
            <w:tcW w:w="675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3969FC" w:rsidRPr="0013213D" w:rsidRDefault="003969FC" w:rsidP="005F4F9D">
            <w:pPr>
              <w:rPr>
                <w:highlight w:val="green"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СМР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472 837,31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</w:rPr>
            </w:pPr>
            <w:r w:rsidRPr="0013213D">
              <w:rPr>
                <w:b/>
              </w:rPr>
              <w:t>838 966,04</w:t>
            </w:r>
          </w:p>
        </w:tc>
      </w:tr>
      <w:tr w:rsidR="003969FC" w:rsidRPr="0013213D" w:rsidTr="005F4F9D">
        <w:trPr>
          <w:trHeight w:val="408"/>
        </w:trPr>
        <w:tc>
          <w:tcPr>
            <w:tcW w:w="13149" w:type="dxa"/>
            <w:gridSpan w:val="6"/>
            <w:vAlign w:val="center"/>
          </w:tcPr>
          <w:p w:rsidR="003969FC" w:rsidRPr="0013213D" w:rsidRDefault="003969FC" w:rsidP="005F4F9D">
            <w:pPr>
              <w:rPr>
                <w:b/>
                <w:sz w:val="28"/>
              </w:rPr>
            </w:pPr>
            <w:r w:rsidRPr="0013213D">
              <w:rPr>
                <w:b/>
                <w:sz w:val="28"/>
              </w:rPr>
              <w:t>ВСЕГО по Мероприятию</w:t>
            </w:r>
          </w:p>
        </w:tc>
        <w:tc>
          <w:tcPr>
            <w:tcW w:w="1843" w:type="dxa"/>
            <w:vAlign w:val="center"/>
          </w:tcPr>
          <w:p w:rsidR="003969FC" w:rsidRPr="0013213D" w:rsidRDefault="003969FC" w:rsidP="005F4F9D">
            <w:pPr>
              <w:rPr>
                <w:b/>
                <w:sz w:val="28"/>
              </w:rPr>
            </w:pPr>
            <w:r w:rsidRPr="0013213D">
              <w:rPr>
                <w:b/>
                <w:sz w:val="28"/>
              </w:rPr>
              <w:t>13 143 860,49</w:t>
            </w:r>
          </w:p>
        </w:tc>
      </w:tr>
    </w:tbl>
    <w:p w:rsidR="003969FC" w:rsidRPr="0013213D" w:rsidRDefault="003969FC" w:rsidP="003969FC"/>
    <w:p w:rsidR="003969FC" w:rsidRDefault="003969FC" w:rsidP="003969FC">
      <w:pPr>
        <w:jc w:val="right"/>
        <w:rPr>
          <w:b/>
        </w:rPr>
      </w:pPr>
    </w:p>
    <w:p w:rsidR="003969FC" w:rsidRPr="00F610C0" w:rsidRDefault="003969FC" w:rsidP="003969FC">
      <w:pPr>
        <w:jc w:val="right"/>
        <w:rPr>
          <w:b/>
        </w:rPr>
      </w:pPr>
    </w:p>
    <w:p w:rsidR="003969FC" w:rsidRPr="00F610C0" w:rsidRDefault="003969FC" w:rsidP="003969FC">
      <w:pPr>
        <w:jc w:val="right"/>
        <w:rPr>
          <w:b/>
        </w:rPr>
      </w:pPr>
    </w:p>
    <w:p w:rsidR="003969FC" w:rsidRPr="00F610C0" w:rsidRDefault="003969FC" w:rsidP="003969FC">
      <w:pPr>
        <w:jc w:val="right"/>
        <w:rPr>
          <w:b/>
        </w:rPr>
      </w:pPr>
    </w:p>
    <w:p w:rsidR="003969FC" w:rsidRDefault="003969FC" w:rsidP="003969FC">
      <w:pPr>
        <w:jc w:val="both"/>
        <w:rPr>
          <w:sz w:val="28"/>
          <w:szCs w:val="28"/>
        </w:rPr>
        <w:sectPr w:rsidR="003969FC" w:rsidSect="001374A6">
          <w:footnotePr>
            <w:numRestart w:val="eachPage"/>
          </w:footnotePr>
          <w:pgSz w:w="16838" w:h="11906" w:orient="landscape"/>
          <w:pgMar w:top="1135" w:right="851" w:bottom="851" w:left="539" w:header="709" w:footer="709" w:gutter="0"/>
          <w:cols w:space="708"/>
          <w:titlePg/>
          <w:docGrid w:linePitch="360"/>
        </w:sectPr>
      </w:pP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</w:t>
      </w: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t>к решению Совета депутатов</w:t>
      </w: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t>муниципального округа Преображенское</w:t>
      </w:r>
    </w:p>
    <w:p w:rsidR="003969FC" w:rsidRPr="001374A6" w:rsidRDefault="003969FC" w:rsidP="003969FC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374A6">
        <w:rPr>
          <w:rFonts w:ascii="Times New Roman" w:hAnsi="Times New Roman"/>
          <w:i w:val="0"/>
          <w:sz w:val="24"/>
          <w:szCs w:val="24"/>
          <w:lang w:val="ru-RU"/>
        </w:rPr>
        <w:t>от</w:t>
      </w:r>
      <w:r w:rsidR="0055077D">
        <w:rPr>
          <w:rFonts w:ascii="Times New Roman" w:hAnsi="Times New Roman"/>
          <w:i w:val="0"/>
          <w:sz w:val="24"/>
          <w:szCs w:val="24"/>
          <w:lang w:val="ru-RU"/>
        </w:rPr>
        <w:t xml:space="preserve"> 22</w:t>
      </w:r>
      <w:r w:rsidRPr="001374A6">
        <w:rPr>
          <w:rFonts w:ascii="Times New Roman" w:hAnsi="Times New Roman"/>
          <w:i w:val="0"/>
          <w:sz w:val="24"/>
          <w:szCs w:val="24"/>
          <w:lang w:val="ru-RU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1374A6">
        <w:rPr>
          <w:rFonts w:ascii="Times New Roman" w:hAnsi="Times New Roman"/>
          <w:i w:val="0"/>
          <w:sz w:val="24"/>
          <w:szCs w:val="24"/>
          <w:lang w:val="ru-RU"/>
        </w:rPr>
        <w:t xml:space="preserve">.2022г.  № </w:t>
      </w:r>
      <w:r w:rsidR="0055077D">
        <w:rPr>
          <w:rFonts w:ascii="Times New Roman" w:hAnsi="Times New Roman"/>
          <w:i w:val="0"/>
          <w:sz w:val="24"/>
          <w:szCs w:val="24"/>
          <w:lang w:val="ru-RU"/>
        </w:rPr>
        <w:t>07/07</w:t>
      </w:r>
    </w:p>
    <w:p w:rsidR="003969FC" w:rsidRPr="00B700A4" w:rsidRDefault="003969FC" w:rsidP="003969FC">
      <w:pPr>
        <w:jc w:val="right"/>
        <w:rPr>
          <w:b/>
          <w:sz w:val="20"/>
          <w:szCs w:val="20"/>
        </w:rPr>
      </w:pPr>
    </w:p>
    <w:p w:rsidR="003969FC" w:rsidRPr="002B0D3C" w:rsidRDefault="003969FC" w:rsidP="003969FC">
      <w:pPr>
        <w:jc w:val="center"/>
        <w:rPr>
          <w:b/>
        </w:rPr>
      </w:pPr>
      <w:r w:rsidRPr="002B0D3C">
        <w:rPr>
          <w:b/>
        </w:rPr>
        <w:t xml:space="preserve">Мероприятие по благоустройству дворовой территории района Преображенское </w:t>
      </w:r>
    </w:p>
    <w:p w:rsidR="003969FC" w:rsidRPr="002B0D3C" w:rsidRDefault="003969FC" w:rsidP="003969FC">
      <w:pPr>
        <w:jc w:val="center"/>
        <w:rPr>
          <w:b/>
        </w:rPr>
      </w:pPr>
      <w:r w:rsidRPr="002B0D3C">
        <w:rPr>
          <w:b/>
        </w:rPr>
        <w:t>Восточного административного округа города Москвы в 2022 году</w:t>
      </w:r>
    </w:p>
    <w:p w:rsidR="003969FC" w:rsidRPr="002B0D3C" w:rsidRDefault="003969FC" w:rsidP="003969FC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5953"/>
        <w:gridCol w:w="851"/>
        <w:gridCol w:w="1276"/>
        <w:gridCol w:w="2409"/>
      </w:tblGrid>
      <w:tr w:rsidR="003969FC" w:rsidRPr="002B0D3C" w:rsidTr="005F4F9D">
        <w:trPr>
          <w:trHeight w:val="973"/>
        </w:trPr>
        <w:tc>
          <w:tcPr>
            <w:tcW w:w="577" w:type="dxa"/>
            <w:vMerge w:val="restart"/>
            <w:vAlign w:val="center"/>
          </w:tcPr>
          <w:p w:rsidR="003969FC" w:rsidRPr="002B0D3C" w:rsidRDefault="003969FC" w:rsidP="005F4F9D">
            <w:pPr>
              <w:rPr>
                <w:b/>
              </w:rPr>
            </w:pPr>
            <w:r w:rsidRPr="002B0D3C">
              <w:rPr>
                <w:b/>
              </w:rPr>
              <w:t>1</w:t>
            </w:r>
          </w:p>
        </w:tc>
        <w:tc>
          <w:tcPr>
            <w:tcW w:w="1658" w:type="dxa"/>
            <w:vMerge w:val="restart"/>
            <w:vAlign w:val="center"/>
          </w:tcPr>
          <w:p w:rsidR="003969FC" w:rsidRPr="002B0D3C" w:rsidRDefault="003969FC" w:rsidP="005F4F9D">
            <w:pPr>
              <w:jc w:val="center"/>
              <w:rPr>
                <w:b/>
              </w:rPr>
            </w:pPr>
            <w:r w:rsidRPr="002B0D3C">
              <w:rPr>
                <w:b/>
              </w:rPr>
              <w:t>Просторная ул., д. 12, корп. 1,2</w:t>
            </w:r>
          </w:p>
        </w:tc>
        <w:tc>
          <w:tcPr>
            <w:tcW w:w="2693" w:type="dxa"/>
          </w:tcPr>
          <w:p w:rsidR="003969FC" w:rsidRPr="002B0D3C" w:rsidRDefault="003969FC" w:rsidP="005F4F9D">
            <w:r w:rsidRPr="002B0D3C">
              <w:t>Обустройство (ремонт) площадок</w:t>
            </w:r>
          </w:p>
        </w:tc>
        <w:tc>
          <w:tcPr>
            <w:tcW w:w="5953" w:type="dxa"/>
          </w:tcPr>
          <w:p w:rsidR="003969FC" w:rsidRPr="002B0D3C" w:rsidRDefault="003969FC" w:rsidP="005F4F9D">
            <w:r w:rsidRPr="002B0D3C">
              <w:t>Обустройство мягких видов покрытия (детская площадка)</w:t>
            </w:r>
          </w:p>
        </w:tc>
        <w:tc>
          <w:tcPr>
            <w:tcW w:w="851" w:type="dxa"/>
          </w:tcPr>
          <w:p w:rsidR="003969FC" w:rsidRPr="002B0D3C" w:rsidRDefault="003969FC" w:rsidP="005F4F9D">
            <w:r w:rsidRPr="002B0D3C">
              <w:t>321</w:t>
            </w:r>
          </w:p>
        </w:tc>
        <w:tc>
          <w:tcPr>
            <w:tcW w:w="1276" w:type="dxa"/>
          </w:tcPr>
          <w:p w:rsidR="003969FC" w:rsidRPr="002B0D3C" w:rsidRDefault="003969FC" w:rsidP="005F4F9D">
            <w:r w:rsidRPr="002B0D3C">
              <w:t>Кв.м.</w:t>
            </w:r>
          </w:p>
        </w:tc>
        <w:tc>
          <w:tcPr>
            <w:tcW w:w="2409" w:type="dxa"/>
          </w:tcPr>
          <w:p w:rsidR="003969FC" w:rsidRPr="002B0D3C" w:rsidRDefault="003969FC" w:rsidP="005F4F9D">
            <w:pPr>
              <w:rPr>
                <w:color w:val="000000"/>
              </w:rPr>
            </w:pPr>
            <w:r w:rsidRPr="002B0D3C">
              <w:t>298 530,00</w:t>
            </w:r>
          </w:p>
        </w:tc>
      </w:tr>
      <w:tr w:rsidR="003969FC" w:rsidRPr="002B0D3C" w:rsidTr="005F4F9D">
        <w:trPr>
          <w:trHeight w:val="516"/>
        </w:trPr>
        <w:tc>
          <w:tcPr>
            <w:tcW w:w="577" w:type="dxa"/>
            <w:vMerge/>
          </w:tcPr>
          <w:p w:rsidR="003969FC" w:rsidRPr="002B0D3C" w:rsidRDefault="003969FC" w:rsidP="005F4F9D"/>
        </w:tc>
        <w:tc>
          <w:tcPr>
            <w:tcW w:w="1658" w:type="dxa"/>
            <w:vMerge/>
          </w:tcPr>
          <w:p w:rsidR="003969FC" w:rsidRPr="002B0D3C" w:rsidRDefault="003969FC" w:rsidP="005F4F9D"/>
        </w:tc>
        <w:tc>
          <w:tcPr>
            <w:tcW w:w="2693" w:type="dxa"/>
          </w:tcPr>
          <w:p w:rsidR="003969FC" w:rsidRPr="002B0D3C" w:rsidRDefault="003969FC" w:rsidP="005F4F9D">
            <w:r w:rsidRPr="002B0D3C">
              <w:t>Демонтаж и установка МАФ</w:t>
            </w:r>
          </w:p>
        </w:tc>
        <w:tc>
          <w:tcPr>
            <w:tcW w:w="5953" w:type="dxa"/>
          </w:tcPr>
          <w:p w:rsidR="003969FC" w:rsidRPr="002B0D3C" w:rsidRDefault="003969FC" w:rsidP="005F4F9D">
            <w:r w:rsidRPr="002B0D3C">
              <w:t>Установка МАФ</w:t>
            </w:r>
          </w:p>
        </w:tc>
        <w:tc>
          <w:tcPr>
            <w:tcW w:w="851" w:type="dxa"/>
          </w:tcPr>
          <w:p w:rsidR="003969FC" w:rsidRPr="002B0D3C" w:rsidRDefault="003969FC" w:rsidP="005F4F9D">
            <w:r w:rsidRPr="002B0D3C">
              <w:t>12</w:t>
            </w:r>
          </w:p>
        </w:tc>
        <w:tc>
          <w:tcPr>
            <w:tcW w:w="1276" w:type="dxa"/>
          </w:tcPr>
          <w:p w:rsidR="003969FC" w:rsidRPr="002B0D3C" w:rsidRDefault="003969FC" w:rsidP="005F4F9D">
            <w:r w:rsidRPr="002B0D3C">
              <w:t>Шт.</w:t>
            </w:r>
          </w:p>
        </w:tc>
        <w:tc>
          <w:tcPr>
            <w:tcW w:w="2409" w:type="dxa"/>
          </w:tcPr>
          <w:p w:rsidR="003969FC" w:rsidRPr="002B0D3C" w:rsidRDefault="003969FC" w:rsidP="005F4F9D">
            <w:r w:rsidRPr="002B0D3C">
              <w:t>442 470,10</w:t>
            </w:r>
          </w:p>
        </w:tc>
      </w:tr>
      <w:tr w:rsidR="003969FC" w:rsidRPr="002B0D3C" w:rsidTr="005F4F9D">
        <w:trPr>
          <w:trHeight w:val="315"/>
        </w:trPr>
        <w:tc>
          <w:tcPr>
            <w:tcW w:w="13008" w:type="dxa"/>
            <w:gridSpan w:val="6"/>
          </w:tcPr>
          <w:p w:rsidR="003969FC" w:rsidRPr="002B0D3C" w:rsidRDefault="003969FC" w:rsidP="005F4F9D">
            <w:pPr>
              <w:rPr>
                <w:b/>
              </w:rPr>
            </w:pPr>
            <w:r w:rsidRPr="002B0D3C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3969FC" w:rsidRPr="002B0D3C" w:rsidRDefault="003969FC" w:rsidP="005F4F9D">
            <w:pPr>
              <w:rPr>
                <w:b/>
              </w:rPr>
            </w:pPr>
            <w:r w:rsidRPr="002B0D3C">
              <w:rPr>
                <w:b/>
              </w:rPr>
              <w:t>741 000,10</w:t>
            </w:r>
          </w:p>
        </w:tc>
      </w:tr>
      <w:tr w:rsidR="003969FC" w:rsidRPr="002B0D3C" w:rsidTr="005F4F9D">
        <w:trPr>
          <w:trHeight w:val="405"/>
        </w:trPr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FC" w:rsidRPr="002B0D3C" w:rsidRDefault="003969FC" w:rsidP="005F4F9D">
            <w:pPr>
              <w:rPr>
                <w:b/>
              </w:rPr>
            </w:pPr>
            <w:r w:rsidRPr="002B0D3C">
              <w:rPr>
                <w:b/>
              </w:rPr>
              <w:t>ИТОГО по Мероприятию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FC" w:rsidRPr="002B0D3C" w:rsidRDefault="003969FC" w:rsidP="005F4F9D">
            <w:pPr>
              <w:rPr>
                <w:b/>
              </w:rPr>
            </w:pPr>
            <w:r w:rsidRPr="002B0D3C">
              <w:rPr>
                <w:b/>
              </w:rPr>
              <w:t>741 000,10</w:t>
            </w:r>
          </w:p>
        </w:tc>
      </w:tr>
    </w:tbl>
    <w:p w:rsidR="003969FC" w:rsidRDefault="003969FC" w:rsidP="003969FC">
      <w:pPr>
        <w:rPr>
          <w:b/>
        </w:rPr>
        <w:sectPr w:rsidR="003969FC" w:rsidSect="003969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9FC" w:rsidRPr="002B0D3C" w:rsidRDefault="003969FC" w:rsidP="003969FC">
      <w:pPr>
        <w:rPr>
          <w:b/>
        </w:rPr>
      </w:pPr>
    </w:p>
    <w:p w:rsidR="003969FC" w:rsidRDefault="003969FC" w:rsidP="003969FC">
      <w:pPr>
        <w:jc w:val="both"/>
        <w:rPr>
          <w:sz w:val="28"/>
          <w:szCs w:val="28"/>
        </w:rPr>
      </w:pPr>
    </w:p>
    <w:p w:rsidR="003969FC" w:rsidRDefault="003969FC" w:rsidP="003969FC">
      <w:pPr>
        <w:jc w:val="both"/>
        <w:rPr>
          <w:sz w:val="28"/>
          <w:szCs w:val="28"/>
        </w:rPr>
      </w:pPr>
    </w:p>
    <w:p w:rsidR="003969FC" w:rsidRDefault="003969FC"/>
    <w:p w:rsidR="003969FC" w:rsidRDefault="003969FC"/>
    <w:sectPr w:rsidR="003969FC" w:rsidSect="0039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650"/>
    <w:rsid w:val="000A1165"/>
    <w:rsid w:val="00246183"/>
    <w:rsid w:val="003969FC"/>
    <w:rsid w:val="003F2650"/>
    <w:rsid w:val="0055077D"/>
    <w:rsid w:val="00A3075E"/>
    <w:rsid w:val="00D70D9E"/>
    <w:rsid w:val="00DD0362"/>
    <w:rsid w:val="00E317D4"/>
    <w:rsid w:val="00E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6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2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6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969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3969F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3969F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2149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3</cp:revision>
  <dcterms:created xsi:type="dcterms:W3CDTF">2022-06-22T09:19:00Z</dcterms:created>
  <dcterms:modified xsi:type="dcterms:W3CDTF">2022-06-27T10:41:00Z</dcterms:modified>
</cp:coreProperties>
</file>