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7E" w:rsidRDefault="0074447E" w:rsidP="0074447E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3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47E" w:rsidRPr="00D23DF7" w:rsidRDefault="0074447E" w:rsidP="0074447E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74447E" w:rsidRPr="00D23DF7" w:rsidRDefault="0074447E" w:rsidP="0074447E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74447E" w:rsidRPr="00D23DF7" w:rsidRDefault="0074447E" w:rsidP="0074447E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74447E" w:rsidRDefault="0074447E" w:rsidP="0074447E">
      <w:pPr>
        <w:jc w:val="center"/>
        <w:rPr>
          <w:b/>
          <w:color w:val="000000"/>
          <w:sz w:val="40"/>
          <w:szCs w:val="40"/>
        </w:rPr>
      </w:pPr>
    </w:p>
    <w:p w:rsidR="0074447E" w:rsidRPr="00842FCF" w:rsidRDefault="0074447E" w:rsidP="0074447E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</w:tblGrid>
      <w:tr w:rsidR="0074447E" w:rsidRPr="002C4C19" w:rsidTr="00C4623C">
        <w:trPr>
          <w:trHeight w:val="63"/>
        </w:trPr>
        <w:tc>
          <w:tcPr>
            <w:tcW w:w="4678" w:type="dxa"/>
          </w:tcPr>
          <w:p w:rsidR="0074447E" w:rsidRDefault="0074447E" w:rsidP="00C4623C">
            <w:pPr>
              <w:jc w:val="both"/>
              <w:rPr>
                <w:b/>
              </w:rPr>
            </w:pPr>
          </w:p>
          <w:p w:rsidR="0074447E" w:rsidRDefault="0074447E" w:rsidP="00C462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80225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872B45">
              <w:rPr>
                <w:b/>
                <w:sz w:val="28"/>
                <w:szCs w:val="28"/>
              </w:rPr>
              <w:t>2</w:t>
            </w:r>
            <w:r w:rsidRPr="00802254">
              <w:rPr>
                <w:b/>
                <w:sz w:val="28"/>
                <w:szCs w:val="28"/>
              </w:rPr>
              <w:t>.2021г.№ 1</w:t>
            </w:r>
            <w:r>
              <w:rPr>
                <w:b/>
                <w:sz w:val="28"/>
                <w:szCs w:val="28"/>
              </w:rPr>
              <w:t>2</w:t>
            </w:r>
            <w:r w:rsidRPr="00802254"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>3</w:t>
            </w:r>
          </w:p>
          <w:p w:rsidR="0074447E" w:rsidRPr="00802254" w:rsidRDefault="0074447E" w:rsidP="00C4623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7C3546" w:rsidRPr="00EC3E69" w:rsidRDefault="007C3546" w:rsidP="007C354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EC3E69">
        <w:rPr>
          <w:rFonts w:ascii="Times New Roman" w:hAnsi="Times New Roman"/>
          <w:b/>
          <w:sz w:val="24"/>
          <w:szCs w:val="24"/>
        </w:rPr>
        <w:t>О поощрении депутатов</w:t>
      </w:r>
    </w:p>
    <w:p w:rsidR="007C3546" w:rsidRPr="00EC3E69" w:rsidRDefault="007C3546" w:rsidP="007C354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EC3E69">
        <w:rPr>
          <w:rFonts w:ascii="Times New Roman" w:hAnsi="Times New Roman"/>
          <w:b/>
          <w:sz w:val="24"/>
          <w:szCs w:val="24"/>
        </w:rPr>
        <w:t>Совета депутатов муниципального</w:t>
      </w:r>
    </w:p>
    <w:p w:rsidR="007C3546" w:rsidRPr="00EC3E69" w:rsidRDefault="007C3546" w:rsidP="007C354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EC3E69">
        <w:rPr>
          <w:rFonts w:ascii="Times New Roman" w:hAnsi="Times New Roman"/>
          <w:b/>
          <w:sz w:val="24"/>
          <w:szCs w:val="24"/>
        </w:rPr>
        <w:t xml:space="preserve"> округа Преображенское   </w:t>
      </w:r>
    </w:p>
    <w:p w:rsidR="007C3546" w:rsidRPr="00EC3E69" w:rsidRDefault="007C3546" w:rsidP="007C354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EC3E69">
        <w:rPr>
          <w:rFonts w:ascii="Times New Roman" w:hAnsi="Times New Roman"/>
          <w:b/>
          <w:sz w:val="24"/>
          <w:szCs w:val="24"/>
        </w:rPr>
        <w:t xml:space="preserve">за  </w:t>
      </w:r>
      <w:r>
        <w:rPr>
          <w:rFonts w:ascii="Times New Roman" w:hAnsi="Times New Roman"/>
          <w:b/>
          <w:sz w:val="24"/>
          <w:szCs w:val="24"/>
        </w:rPr>
        <w:t>4</w:t>
      </w:r>
      <w:r w:rsidRPr="00EC3E69">
        <w:rPr>
          <w:rFonts w:ascii="Times New Roman" w:hAnsi="Times New Roman"/>
          <w:b/>
          <w:sz w:val="24"/>
          <w:szCs w:val="24"/>
        </w:rPr>
        <w:t>-й квартал 202</w:t>
      </w:r>
      <w:r>
        <w:rPr>
          <w:rFonts w:ascii="Times New Roman" w:hAnsi="Times New Roman"/>
          <w:b/>
          <w:sz w:val="24"/>
          <w:szCs w:val="24"/>
        </w:rPr>
        <w:t>1</w:t>
      </w:r>
      <w:r w:rsidRPr="00EC3E69">
        <w:rPr>
          <w:rFonts w:ascii="Times New Roman" w:hAnsi="Times New Roman"/>
          <w:b/>
          <w:sz w:val="24"/>
          <w:szCs w:val="24"/>
        </w:rPr>
        <w:t> года</w:t>
      </w:r>
    </w:p>
    <w:p w:rsidR="007C3546" w:rsidRPr="00EC3E69" w:rsidRDefault="007C3546" w:rsidP="007C354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7C3546" w:rsidRPr="00EC3E69" w:rsidRDefault="007C3546" w:rsidP="007C354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3E69">
        <w:rPr>
          <w:rFonts w:ascii="Times New Roman" w:hAnsi="Times New Roman"/>
          <w:sz w:val="24"/>
          <w:szCs w:val="24"/>
        </w:rPr>
        <w:t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Преображенское, утвержденного решением Совета депутатов муниципального округа Преображенское от 10 сентября 2013 года №32-01-03МС  «О порядке поощрения депутатов Совета депутатов муниципального округа</w:t>
      </w:r>
      <w:proofErr w:type="gramEnd"/>
      <w:r w:rsidRPr="00EC3E69">
        <w:rPr>
          <w:rFonts w:ascii="Times New Roman" w:hAnsi="Times New Roman"/>
          <w:sz w:val="24"/>
          <w:szCs w:val="24"/>
        </w:rPr>
        <w:t xml:space="preserve"> Преображенское», Совет депутатов муниципального округа Преображенское решил:</w:t>
      </w:r>
    </w:p>
    <w:p w:rsidR="007C3546" w:rsidRPr="00EC3E69" w:rsidRDefault="007C3546" w:rsidP="007C354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C3E69">
        <w:rPr>
          <w:rFonts w:ascii="Times New Roman" w:hAnsi="Times New Roman"/>
          <w:sz w:val="24"/>
          <w:szCs w:val="24"/>
        </w:rPr>
        <w:t>1. За активное участие в осуществлении 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Преображенское:</w:t>
      </w:r>
    </w:p>
    <w:p w:rsidR="007C3546" w:rsidRPr="00C07C19" w:rsidRDefault="007C3546" w:rsidP="007C3546">
      <w:pPr>
        <w:pStyle w:val="a6"/>
        <w:rPr>
          <w:rFonts w:ascii="Times New Roman" w:hAnsi="Times New Roman"/>
          <w:sz w:val="24"/>
          <w:szCs w:val="24"/>
        </w:rPr>
      </w:pPr>
      <w:r w:rsidRPr="00C07C19">
        <w:rPr>
          <w:rFonts w:ascii="Times New Roman" w:hAnsi="Times New Roman"/>
          <w:sz w:val="24"/>
          <w:szCs w:val="24"/>
        </w:rPr>
        <w:t xml:space="preserve">Асееву И.В. – </w:t>
      </w:r>
      <w:r>
        <w:rPr>
          <w:rFonts w:ascii="Times New Roman" w:hAnsi="Times New Roman"/>
          <w:sz w:val="24"/>
          <w:szCs w:val="24"/>
        </w:rPr>
        <w:t>68</w:t>
      </w:r>
      <w:r w:rsidRPr="00C07C19">
        <w:rPr>
          <w:rFonts w:ascii="Times New Roman" w:hAnsi="Times New Roman"/>
          <w:sz w:val="24"/>
          <w:szCs w:val="24"/>
        </w:rPr>
        <w:t>,0 т.р.</w:t>
      </w:r>
    </w:p>
    <w:p w:rsidR="007C3546" w:rsidRPr="00C07C19" w:rsidRDefault="007C3546" w:rsidP="007C3546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Болотову</w:t>
      </w:r>
      <w:proofErr w:type="spellEnd"/>
      <w:r>
        <w:rPr>
          <w:rFonts w:ascii="Times New Roman" w:hAnsi="Times New Roman"/>
          <w:sz w:val="24"/>
          <w:szCs w:val="24"/>
        </w:rPr>
        <w:t xml:space="preserve"> Р.А.-68</w:t>
      </w:r>
      <w:r w:rsidRPr="00C07C19">
        <w:rPr>
          <w:rFonts w:ascii="Times New Roman" w:hAnsi="Times New Roman"/>
          <w:sz w:val="24"/>
          <w:szCs w:val="24"/>
        </w:rPr>
        <w:t>,0 т.р.</w:t>
      </w:r>
    </w:p>
    <w:p w:rsidR="007C3546" w:rsidRPr="00C07C19" w:rsidRDefault="007C3546" w:rsidP="007C3546">
      <w:pPr>
        <w:pStyle w:val="a6"/>
        <w:rPr>
          <w:rFonts w:ascii="Times New Roman" w:hAnsi="Times New Roman"/>
          <w:sz w:val="24"/>
          <w:szCs w:val="24"/>
        </w:rPr>
      </w:pPr>
      <w:r w:rsidRPr="00C07C19">
        <w:rPr>
          <w:rFonts w:ascii="Times New Roman" w:hAnsi="Times New Roman"/>
          <w:sz w:val="24"/>
          <w:szCs w:val="24"/>
        </w:rPr>
        <w:t xml:space="preserve">Бера И.Л. – </w:t>
      </w:r>
      <w:r>
        <w:rPr>
          <w:rFonts w:ascii="Times New Roman" w:hAnsi="Times New Roman"/>
          <w:sz w:val="24"/>
          <w:szCs w:val="24"/>
        </w:rPr>
        <w:t>1</w:t>
      </w:r>
      <w:r w:rsidRPr="00C07C19">
        <w:rPr>
          <w:rFonts w:ascii="Times New Roman" w:hAnsi="Times New Roman"/>
          <w:sz w:val="24"/>
          <w:szCs w:val="24"/>
        </w:rPr>
        <w:t>5,0 т.р.</w:t>
      </w:r>
    </w:p>
    <w:p w:rsidR="007C3546" w:rsidRPr="00C07C19" w:rsidRDefault="007C3546" w:rsidP="007C3546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C07C19">
        <w:rPr>
          <w:rFonts w:ascii="Times New Roman" w:hAnsi="Times New Roman"/>
          <w:sz w:val="24"/>
          <w:szCs w:val="24"/>
        </w:rPr>
        <w:t>Волнова</w:t>
      </w:r>
      <w:proofErr w:type="spellEnd"/>
      <w:r w:rsidRPr="00C07C19">
        <w:rPr>
          <w:rFonts w:ascii="Times New Roman" w:hAnsi="Times New Roman"/>
          <w:sz w:val="24"/>
          <w:szCs w:val="24"/>
        </w:rPr>
        <w:t xml:space="preserve"> Ю.А. – </w:t>
      </w:r>
      <w:r>
        <w:rPr>
          <w:rFonts w:ascii="Times New Roman" w:hAnsi="Times New Roman"/>
          <w:sz w:val="24"/>
          <w:szCs w:val="24"/>
        </w:rPr>
        <w:t>68</w:t>
      </w:r>
      <w:r w:rsidRPr="00C07C19">
        <w:rPr>
          <w:rFonts w:ascii="Times New Roman" w:hAnsi="Times New Roman"/>
          <w:sz w:val="24"/>
          <w:szCs w:val="24"/>
        </w:rPr>
        <w:t>,0 т.р.</w:t>
      </w:r>
    </w:p>
    <w:p w:rsidR="007C3546" w:rsidRPr="00C07C19" w:rsidRDefault="007C3546" w:rsidP="007C3546">
      <w:pPr>
        <w:pStyle w:val="a6"/>
        <w:rPr>
          <w:rFonts w:ascii="Times New Roman" w:hAnsi="Times New Roman"/>
          <w:sz w:val="24"/>
          <w:szCs w:val="24"/>
        </w:rPr>
      </w:pPr>
      <w:r w:rsidRPr="00C07C19">
        <w:rPr>
          <w:rFonts w:ascii="Times New Roman" w:hAnsi="Times New Roman"/>
          <w:sz w:val="24"/>
          <w:szCs w:val="24"/>
        </w:rPr>
        <w:t>Киселева А.В. –</w:t>
      </w:r>
      <w:r>
        <w:rPr>
          <w:rFonts w:ascii="Times New Roman" w:hAnsi="Times New Roman"/>
          <w:sz w:val="24"/>
          <w:szCs w:val="24"/>
        </w:rPr>
        <w:t>15</w:t>
      </w:r>
      <w:r w:rsidRPr="00C07C19">
        <w:rPr>
          <w:rFonts w:ascii="Times New Roman" w:hAnsi="Times New Roman"/>
          <w:sz w:val="24"/>
          <w:szCs w:val="24"/>
        </w:rPr>
        <w:t>,0 т.р.</w:t>
      </w:r>
    </w:p>
    <w:p w:rsidR="007C3546" w:rsidRPr="00C07C19" w:rsidRDefault="007C3546" w:rsidP="007C3546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C07C19">
        <w:rPr>
          <w:rFonts w:ascii="Times New Roman" w:hAnsi="Times New Roman"/>
          <w:sz w:val="24"/>
          <w:szCs w:val="24"/>
        </w:rPr>
        <w:t>Коминову</w:t>
      </w:r>
      <w:proofErr w:type="spellEnd"/>
      <w:r w:rsidRPr="00C07C19">
        <w:rPr>
          <w:rFonts w:ascii="Times New Roman" w:hAnsi="Times New Roman"/>
          <w:sz w:val="24"/>
          <w:szCs w:val="24"/>
        </w:rPr>
        <w:t xml:space="preserve"> Е.Б. –</w:t>
      </w:r>
      <w:r>
        <w:rPr>
          <w:rFonts w:ascii="Times New Roman" w:hAnsi="Times New Roman"/>
          <w:sz w:val="24"/>
          <w:szCs w:val="24"/>
        </w:rPr>
        <w:t>68</w:t>
      </w:r>
      <w:r w:rsidRPr="00C07C19">
        <w:rPr>
          <w:rFonts w:ascii="Times New Roman" w:hAnsi="Times New Roman"/>
          <w:sz w:val="24"/>
          <w:szCs w:val="24"/>
        </w:rPr>
        <w:t>,0 т.р.</w:t>
      </w:r>
    </w:p>
    <w:p w:rsidR="007C3546" w:rsidRPr="00C07C19" w:rsidRDefault="007C3546" w:rsidP="007C3546">
      <w:pPr>
        <w:pStyle w:val="a6"/>
        <w:rPr>
          <w:rFonts w:ascii="Times New Roman" w:hAnsi="Times New Roman"/>
          <w:sz w:val="24"/>
          <w:szCs w:val="24"/>
        </w:rPr>
      </w:pPr>
      <w:r w:rsidRPr="00C07C19">
        <w:rPr>
          <w:rFonts w:ascii="Times New Roman" w:hAnsi="Times New Roman"/>
          <w:sz w:val="24"/>
          <w:szCs w:val="24"/>
        </w:rPr>
        <w:t xml:space="preserve">Комиссарову Н.Л. – </w:t>
      </w:r>
      <w:r>
        <w:rPr>
          <w:rFonts w:ascii="Times New Roman" w:hAnsi="Times New Roman"/>
          <w:sz w:val="24"/>
          <w:szCs w:val="24"/>
        </w:rPr>
        <w:t>80</w:t>
      </w:r>
      <w:r w:rsidRPr="00C07C19">
        <w:rPr>
          <w:rFonts w:ascii="Times New Roman" w:hAnsi="Times New Roman"/>
          <w:sz w:val="24"/>
          <w:szCs w:val="24"/>
        </w:rPr>
        <w:t>,0 т.р.</w:t>
      </w:r>
    </w:p>
    <w:p w:rsidR="007C3546" w:rsidRPr="00C07C19" w:rsidRDefault="007C3546" w:rsidP="007C3546">
      <w:pPr>
        <w:pStyle w:val="a6"/>
        <w:rPr>
          <w:rFonts w:ascii="Times New Roman" w:hAnsi="Times New Roman"/>
          <w:sz w:val="24"/>
          <w:szCs w:val="24"/>
        </w:rPr>
      </w:pPr>
      <w:r w:rsidRPr="00C07C19">
        <w:rPr>
          <w:rFonts w:ascii="Times New Roman" w:hAnsi="Times New Roman"/>
          <w:sz w:val="24"/>
          <w:szCs w:val="24"/>
        </w:rPr>
        <w:t xml:space="preserve">Кобзарь С.Н. – </w:t>
      </w:r>
      <w:r>
        <w:rPr>
          <w:rFonts w:ascii="Times New Roman" w:hAnsi="Times New Roman"/>
          <w:sz w:val="24"/>
          <w:szCs w:val="24"/>
        </w:rPr>
        <w:t>90</w:t>
      </w:r>
      <w:r w:rsidRPr="00C07C19">
        <w:rPr>
          <w:rFonts w:ascii="Times New Roman" w:hAnsi="Times New Roman"/>
          <w:sz w:val="24"/>
          <w:szCs w:val="24"/>
        </w:rPr>
        <w:t>,0 т.р.</w:t>
      </w:r>
    </w:p>
    <w:p w:rsidR="007C3546" w:rsidRPr="00C07C19" w:rsidRDefault="007C3546" w:rsidP="007C3546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C07C19">
        <w:rPr>
          <w:rFonts w:ascii="Times New Roman" w:hAnsi="Times New Roman"/>
          <w:sz w:val="24"/>
          <w:szCs w:val="24"/>
        </w:rPr>
        <w:t>Фирфарова</w:t>
      </w:r>
      <w:proofErr w:type="spellEnd"/>
      <w:r w:rsidRPr="00C07C19">
        <w:rPr>
          <w:rFonts w:ascii="Times New Roman" w:hAnsi="Times New Roman"/>
          <w:sz w:val="24"/>
          <w:szCs w:val="24"/>
        </w:rPr>
        <w:t xml:space="preserve"> К.В. – </w:t>
      </w:r>
      <w:r>
        <w:rPr>
          <w:rFonts w:ascii="Times New Roman" w:hAnsi="Times New Roman"/>
          <w:sz w:val="24"/>
          <w:szCs w:val="24"/>
        </w:rPr>
        <w:t>68</w:t>
      </w:r>
      <w:r w:rsidRPr="00C07C19">
        <w:rPr>
          <w:rFonts w:ascii="Times New Roman" w:hAnsi="Times New Roman"/>
          <w:sz w:val="24"/>
          <w:szCs w:val="24"/>
        </w:rPr>
        <w:t>,0 т.р.</w:t>
      </w:r>
    </w:p>
    <w:p w:rsidR="007C3546" w:rsidRPr="00EC3E69" w:rsidRDefault="007C3546" w:rsidP="007C354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C3E69">
        <w:rPr>
          <w:rFonts w:ascii="Times New Roman" w:hAnsi="Times New Roman"/>
          <w:sz w:val="24"/>
          <w:szCs w:val="24"/>
        </w:rPr>
        <w:t xml:space="preserve">2.  Аппарату Совета депутатов муниципального округа Преображенское выплатить поощрение в соответствии с пунктом 1 настоящего решения в </w:t>
      </w:r>
      <w:r>
        <w:rPr>
          <w:rFonts w:ascii="Times New Roman" w:hAnsi="Times New Roman"/>
          <w:sz w:val="24"/>
          <w:szCs w:val="24"/>
        </w:rPr>
        <w:t>4</w:t>
      </w:r>
      <w:r w:rsidRPr="00EC3E69">
        <w:rPr>
          <w:rFonts w:ascii="Times New Roman" w:hAnsi="Times New Roman"/>
          <w:sz w:val="24"/>
          <w:szCs w:val="24"/>
        </w:rPr>
        <w:t xml:space="preserve"> квартале т.г.</w:t>
      </w:r>
    </w:p>
    <w:p w:rsidR="007C3546" w:rsidRPr="00EC3E69" w:rsidRDefault="007C3546" w:rsidP="007C354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C3E6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C3E6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C3E69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EC3E69">
        <w:rPr>
          <w:rFonts w:ascii="Times New Roman" w:hAnsi="Times New Roman"/>
          <w:sz w:val="24"/>
          <w:szCs w:val="24"/>
        </w:rPr>
        <w:t>Иноземцеву</w:t>
      </w:r>
      <w:proofErr w:type="spellEnd"/>
      <w:r w:rsidRPr="00EC3E69">
        <w:rPr>
          <w:rFonts w:ascii="Times New Roman" w:hAnsi="Times New Roman"/>
          <w:sz w:val="24"/>
          <w:szCs w:val="24"/>
        </w:rPr>
        <w:t xml:space="preserve"> Н.И.</w:t>
      </w:r>
    </w:p>
    <w:p w:rsidR="007C3546" w:rsidRPr="00EC3E69" w:rsidRDefault="007C3546" w:rsidP="007C354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C3546" w:rsidRPr="00EC3E69" w:rsidRDefault="007C3546" w:rsidP="007C3546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3546" w:rsidRPr="00EC3E69" w:rsidRDefault="007C3546" w:rsidP="007C3546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 w:rsidRPr="00EC3E69">
        <w:rPr>
          <w:rFonts w:ascii="Times New Roman" w:hAnsi="Times New Roman"/>
          <w:b/>
          <w:bCs/>
          <w:sz w:val="24"/>
          <w:szCs w:val="24"/>
        </w:rPr>
        <w:t>Глава муниципального округа</w:t>
      </w:r>
    </w:p>
    <w:p w:rsidR="007C3546" w:rsidRPr="00EC3E69" w:rsidRDefault="007C3546" w:rsidP="007C3546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 w:rsidRPr="00EC3E69">
        <w:rPr>
          <w:rFonts w:ascii="Times New Roman" w:hAnsi="Times New Roman"/>
          <w:b/>
          <w:bCs/>
          <w:sz w:val="24"/>
          <w:szCs w:val="24"/>
        </w:rPr>
        <w:t xml:space="preserve">Преображенское                                      </w:t>
      </w:r>
      <w:r w:rsidRPr="00EC3E69">
        <w:rPr>
          <w:rFonts w:ascii="Times New Roman" w:hAnsi="Times New Roman"/>
          <w:b/>
          <w:bCs/>
          <w:sz w:val="24"/>
          <w:szCs w:val="24"/>
        </w:rPr>
        <w:tab/>
      </w:r>
      <w:r w:rsidRPr="00EC3E69">
        <w:rPr>
          <w:rFonts w:ascii="Times New Roman" w:hAnsi="Times New Roman"/>
          <w:b/>
          <w:bCs/>
          <w:sz w:val="24"/>
          <w:szCs w:val="24"/>
        </w:rPr>
        <w:tab/>
      </w:r>
      <w:r w:rsidRPr="00EC3E69">
        <w:rPr>
          <w:rFonts w:ascii="Times New Roman" w:hAnsi="Times New Roman"/>
          <w:b/>
          <w:bCs/>
          <w:sz w:val="24"/>
          <w:szCs w:val="24"/>
        </w:rPr>
        <w:tab/>
        <w:t xml:space="preserve">    Н.И. </w:t>
      </w:r>
      <w:proofErr w:type="spellStart"/>
      <w:r w:rsidRPr="00EC3E69">
        <w:rPr>
          <w:rFonts w:ascii="Times New Roman" w:hAnsi="Times New Roman"/>
          <w:b/>
          <w:bCs/>
          <w:sz w:val="24"/>
          <w:szCs w:val="24"/>
        </w:rPr>
        <w:t>Иноземцева</w:t>
      </w:r>
      <w:proofErr w:type="spellEnd"/>
    </w:p>
    <w:p w:rsidR="007C3546" w:rsidRDefault="007C3546" w:rsidP="007C3546">
      <w:pPr>
        <w:tabs>
          <w:tab w:val="left" w:pos="4820"/>
        </w:tabs>
        <w:ind w:right="4976"/>
        <w:jc w:val="both"/>
        <w:rPr>
          <w:rStyle w:val="a7"/>
          <w:b/>
          <w:sz w:val="28"/>
          <w:szCs w:val="28"/>
        </w:rPr>
      </w:pPr>
    </w:p>
    <w:p w:rsidR="00864626" w:rsidRDefault="00FD6824"/>
    <w:sectPr w:rsidR="00864626" w:rsidSect="002A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47E"/>
    <w:rsid w:val="000320F5"/>
    <w:rsid w:val="002A24DD"/>
    <w:rsid w:val="00590CFB"/>
    <w:rsid w:val="0074447E"/>
    <w:rsid w:val="007C3546"/>
    <w:rsid w:val="00872B45"/>
    <w:rsid w:val="00C3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447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444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4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7C35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7C35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4</cp:revision>
  <dcterms:created xsi:type="dcterms:W3CDTF">2021-12-08T09:01:00Z</dcterms:created>
  <dcterms:modified xsi:type="dcterms:W3CDTF">2021-12-14T08:43:00Z</dcterms:modified>
</cp:coreProperties>
</file>