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8" w:rsidRDefault="006D0A28" w:rsidP="006D0A2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28" w:rsidRPr="00D23DF7" w:rsidRDefault="006D0A28" w:rsidP="006D0A2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D0A28" w:rsidRPr="00D23DF7" w:rsidRDefault="006D0A28" w:rsidP="006D0A2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D0A28" w:rsidRPr="00D23DF7" w:rsidRDefault="006D0A28" w:rsidP="006D0A2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D0A28" w:rsidRDefault="006D0A28" w:rsidP="006D0A28">
      <w:pPr>
        <w:jc w:val="center"/>
        <w:rPr>
          <w:b/>
          <w:color w:val="000000"/>
          <w:sz w:val="40"/>
          <w:szCs w:val="40"/>
        </w:rPr>
      </w:pPr>
    </w:p>
    <w:p w:rsidR="006D0A28" w:rsidRPr="00842FCF" w:rsidRDefault="006D0A28" w:rsidP="006D0A2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D0A28" w:rsidRDefault="006D0A28" w:rsidP="006D0A28">
      <w:pPr>
        <w:rPr>
          <w:b/>
          <w:sz w:val="28"/>
          <w:szCs w:val="28"/>
        </w:rPr>
      </w:pPr>
    </w:p>
    <w:p w:rsidR="006D0A28" w:rsidRDefault="006D0A28" w:rsidP="006D0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11.06.2019г.№ 07/01</w:t>
      </w:r>
    </w:p>
    <w:p w:rsidR="006D0A28" w:rsidRDefault="006D0A28" w:rsidP="006D0A28"/>
    <w:tbl>
      <w:tblPr>
        <w:tblW w:w="0" w:type="auto"/>
        <w:tblLook w:val="04A0"/>
      </w:tblPr>
      <w:tblGrid>
        <w:gridCol w:w="4785"/>
        <w:gridCol w:w="4786"/>
      </w:tblGrid>
      <w:tr w:rsidR="006D0A28" w:rsidRPr="00336AD9" w:rsidTr="00CB0528">
        <w:tc>
          <w:tcPr>
            <w:tcW w:w="4785" w:type="dxa"/>
            <w:shd w:val="clear" w:color="auto" w:fill="auto"/>
          </w:tcPr>
          <w:p w:rsidR="006D0A28" w:rsidRPr="006D0A28" w:rsidRDefault="006D0A28" w:rsidP="006D0A28">
            <w:pPr>
              <w:pStyle w:val="ConsPlusTitle"/>
              <w:ind w:right="-4787"/>
              <w:jc w:val="both"/>
              <w:rPr>
                <w:b w:val="0"/>
              </w:rPr>
            </w:pPr>
          </w:p>
        </w:tc>
        <w:tc>
          <w:tcPr>
            <w:tcW w:w="4786" w:type="dxa"/>
            <w:shd w:val="clear" w:color="auto" w:fill="auto"/>
          </w:tcPr>
          <w:p w:rsidR="006D0A28" w:rsidRPr="00336AD9" w:rsidRDefault="006D0A28" w:rsidP="00CB0528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>О  принятии   плана   работы</w:t>
      </w:r>
    </w:p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>Совета депутатов  муниципального</w:t>
      </w:r>
    </w:p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 xml:space="preserve">округа Преображенское </w:t>
      </w:r>
    </w:p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 xml:space="preserve">на </w:t>
      </w:r>
      <w:r>
        <w:rPr>
          <w:b/>
        </w:rPr>
        <w:t>3-4</w:t>
      </w:r>
      <w:r w:rsidRPr="003C50E8">
        <w:rPr>
          <w:b/>
        </w:rPr>
        <w:t xml:space="preserve"> квартал</w:t>
      </w:r>
      <w:r>
        <w:rPr>
          <w:b/>
        </w:rPr>
        <w:t>ы</w:t>
      </w:r>
      <w:r w:rsidRPr="003C50E8">
        <w:rPr>
          <w:b/>
        </w:rPr>
        <w:t xml:space="preserve"> 201</w:t>
      </w:r>
      <w:r>
        <w:rPr>
          <w:b/>
        </w:rPr>
        <w:t>9</w:t>
      </w:r>
      <w:r w:rsidRPr="003C50E8">
        <w:rPr>
          <w:b/>
        </w:rPr>
        <w:t xml:space="preserve"> года</w:t>
      </w: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</w:pPr>
      <w:r w:rsidRPr="003C50E8"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6D0A28" w:rsidRPr="003C50E8" w:rsidRDefault="006D0A28" w:rsidP="006D0A28">
      <w:pPr>
        <w:jc w:val="both"/>
      </w:pPr>
      <w:r w:rsidRPr="003C50E8">
        <w:tab/>
        <w:t xml:space="preserve">1. Принять  план  работы Совета депутатов муниципального округа Преображенское  на </w:t>
      </w:r>
      <w:r>
        <w:t>3-4</w:t>
      </w:r>
      <w:r w:rsidRPr="003C50E8">
        <w:t xml:space="preserve"> квартал</w:t>
      </w:r>
      <w:r>
        <w:t>ы</w:t>
      </w:r>
      <w:r w:rsidRPr="003C50E8">
        <w:t xml:space="preserve"> 201</w:t>
      </w:r>
      <w:r>
        <w:t>9</w:t>
      </w:r>
      <w:r w:rsidRPr="003C50E8">
        <w:t xml:space="preserve"> год  (приложение). </w:t>
      </w:r>
    </w:p>
    <w:p w:rsidR="006D0A28" w:rsidRPr="003C50E8" w:rsidRDefault="006D0A28" w:rsidP="006D0A28">
      <w:pPr>
        <w:ind w:firstLine="708"/>
        <w:jc w:val="both"/>
      </w:pPr>
      <w:r w:rsidRPr="003C50E8">
        <w:t>2. Настоящее решение  разместить на официальном сайте органов местного самоуправления муниципального округа Преображенское</w:t>
      </w:r>
      <w:r>
        <w:t>.</w:t>
      </w:r>
    </w:p>
    <w:p w:rsidR="006D0A28" w:rsidRPr="003C50E8" w:rsidRDefault="006D0A28" w:rsidP="006D0A28">
      <w:pPr>
        <w:jc w:val="both"/>
      </w:pPr>
      <w:r w:rsidRPr="003C50E8">
        <w:tab/>
        <w:t xml:space="preserve">3. Контроль за выполнением </w:t>
      </w:r>
      <w:proofErr w:type="gramStart"/>
      <w:r w:rsidRPr="003C50E8">
        <w:t>плана работы  Совета депутатов муниципального округа</w:t>
      </w:r>
      <w:proofErr w:type="gramEnd"/>
      <w:r w:rsidRPr="003C50E8">
        <w:t xml:space="preserve"> Преображенское возложить на главу муниципального округа Преображенское      </w:t>
      </w:r>
      <w:proofErr w:type="spellStart"/>
      <w:r w:rsidRPr="003C50E8">
        <w:t>Иноземцеву</w:t>
      </w:r>
      <w:proofErr w:type="spellEnd"/>
      <w:r w:rsidRPr="003C50E8">
        <w:t xml:space="preserve"> Н.И.</w:t>
      </w: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</w:pPr>
    </w:p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>Глава муниципального округа</w:t>
      </w:r>
    </w:p>
    <w:p w:rsidR="006D0A28" w:rsidRPr="003C50E8" w:rsidRDefault="006D0A28" w:rsidP="006D0A28">
      <w:pPr>
        <w:jc w:val="both"/>
        <w:rPr>
          <w:b/>
        </w:rPr>
      </w:pPr>
      <w:r w:rsidRPr="003C50E8">
        <w:rPr>
          <w:b/>
        </w:rPr>
        <w:t xml:space="preserve">Преображенское                                                                    Н.И. </w:t>
      </w:r>
      <w:proofErr w:type="spellStart"/>
      <w:r w:rsidRPr="003C50E8">
        <w:rPr>
          <w:b/>
        </w:rPr>
        <w:t>Иноземцева</w:t>
      </w:r>
      <w:proofErr w:type="spellEnd"/>
    </w:p>
    <w:p w:rsidR="006D0A28" w:rsidRPr="003C50E8" w:rsidRDefault="006D0A28" w:rsidP="006D0A28">
      <w:pPr>
        <w:rPr>
          <w:b/>
        </w:rPr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Default="006D0A28" w:rsidP="006D0A28">
      <w:pPr>
        <w:adjustRightInd w:val="0"/>
        <w:ind w:firstLine="851"/>
        <w:jc w:val="both"/>
      </w:pPr>
    </w:p>
    <w:p w:rsidR="006D0A28" w:rsidRPr="006D0A28" w:rsidRDefault="006D0A28" w:rsidP="006D0A28">
      <w:pPr>
        <w:jc w:val="right"/>
        <w:rPr>
          <w:sz w:val="20"/>
          <w:szCs w:val="20"/>
        </w:rPr>
      </w:pPr>
      <w:r w:rsidRPr="006D0A28">
        <w:rPr>
          <w:sz w:val="20"/>
          <w:szCs w:val="20"/>
        </w:rPr>
        <w:lastRenderedPageBreak/>
        <w:t>Приложение</w:t>
      </w:r>
    </w:p>
    <w:p w:rsidR="006D0A28" w:rsidRPr="006D0A28" w:rsidRDefault="006D0A28" w:rsidP="006D0A28">
      <w:pPr>
        <w:jc w:val="right"/>
        <w:rPr>
          <w:sz w:val="20"/>
          <w:szCs w:val="20"/>
        </w:rPr>
      </w:pPr>
      <w:r w:rsidRPr="006D0A28">
        <w:rPr>
          <w:sz w:val="20"/>
          <w:szCs w:val="20"/>
        </w:rPr>
        <w:t>к решению  Совета</w:t>
      </w:r>
    </w:p>
    <w:p w:rsidR="006D0A28" w:rsidRPr="006D0A28" w:rsidRDefault="006D0A28" w:rsidP="006D0A28">
      <w:pPr>
        <w:jc w:val="right"/>
        <w:rPr>
          <w:sz w:val="20"/>
          <w:szCs w:val="20"/>
        </w:rPr>
      </w:pPr>
      <w:r w:rsidRPr="006D0A28">
        <w:rPr>
          <w:sz w:val="20"/>
          <w:szCs w:val="20"/>
        </w:rPr>
        <w:t xml:space="preserve">депутатов </w:t>
      </w:r>
      <w:proofErr w:type="gramStart"/>
      <w:r w:rsidRPr="006D0A28">
        <w:rPr>
          <w:sz w:val="20"/>
          <w:szCs w:val="20"/>
        </w:rPr>
        <w:t>муниципального</w:t>
      </w:r>
      <w:proofErr w:type="gramEnd"/>
    </w:p>
    <w:p w:rsidR="006D0A28" w:rsidRPr="006D0A28" w:rsidRDefault="006D0A28" w:rsidP="006D0A28">
      <w:pPr>
        <w:jc w:val="right"/>
        <w:rPr>
          <w:sz w:val="20"/>
          <w:szCs w:val="20"/>
        </w:rPr>
      </w:pPr>
      <w:r w:rsidRPr="006D0A28">
        <w:rPr>
          <w:sz w:val="20"/>
          <w:szCs w:val="20"/>
        </w:rPr>
        <w:t>округа Преображенское</w:t>
      </w:r>
    </w:p>
    <w:p w:rsidR="006D0A28" w:rsidRDefault="006D0A28" w:rsidP="006D0A28">
      <w:pPr>
        <w:jc w:val="right"/>
      </w:pPr>
      <w:r w:rsidRPr="006D0A28">
        <w:rPr>
          <w:sz w:val="20"/>
          <w:szCs w:val="20"/>
        </w:rPr>
        <w:t>от  11 июня 201</w:t>
      </w:r>
      <w:bookmarkStart w:id="0" w:name="_GoBack"/>
      <w:bookmarkEnd w:id="0"/>
      <w:r w:rsidRPr="006D0A28">
        <w:rPr>
          <w:sz w:val="20"/>
          <w:szCs w:val="20"/>
        </w:rPr>
        <w:t>9 года №07/01</w:t>
      </w:r>
    </w:p>
    <w:p w:rsidR="006D0A28" w:rsidRDefault="006D0A28" w:rsidP="006D0A28">
      <w:pPr>
        <w:jc w:val="right"/>
      </w:pPr>
    </w:p>
    <w:p w:rsidR="006D0A28" w:rsidRPr="005C0738" w:rsidRDefault="006D0A28" w:rsidP="006D0A28">
      <w:pPr>
        <w:jc w:val="center"/>
        <w:rPr>
          <w:b/>
        </w:rPr>
      </w:pPr>
      <w:r w:rsidRPr="005C0738">
        <w:rPr>
          <w:b/>
        </w:rPr>
        <w:t>План</w:t>
      </w:r>
    </w:p>
    <w:p w:rsidR="006D0A28" w:rsidRPr="005C0738" w:rsidRDefault="006D0A28" w:rsidP="006D0A28">
      <w:pPr>
        <w:jc w:val="center"/>
        <w:rPr>
          <w:b/>
        </w:rPr>
      </w:pPr>
      <w:r w:rsidRPr="005C0738">
        <w:rPr>
          <w:b/>
        </w:rPr>
        <w:t>работы Совета  депутатов муниципального округа</w:t>
      </w:r>
    </w:p>
    <w:p w:rsidR="006D0A28" w:rsidRPr="005C0738" w:rsidRDefault="006D0A28" w:rsidP="006D0A28">
      <w:pPr>
        <w:jc w:val="center"/>
        <w:rPr>
          <w:b/>
        </w:rPr>
      </w:pPr>
      <w:r w:rsidRPr="005C0738">
        <w:rPr>
          <w:b/>
        </w:rPr>
        <w:t xml:space="preserve"> Преображенское  на </w:t>
      </w:r>
      <w:r>
        <w:rPr>
          <w:b/>
        </w:rPr>
        <w:t>3-4</w:t>
      </w:r>
      <w:r w:rsidRPr="005C0738">
        <w:rPr>
          <w:b/>
        </w:rPr>
        <w:t xml:space="preserve"> квартал</w:t>
      </w:r>
      <w:r>
        <w:rPr>
          <w:b/>
        </w:rPr>
        <w:t>ы</w:t>
      </w:r>
      <w:r w:rsidRPr="005C0738">
        <w:rPr>
          <w:b/>
        </w:rPr>
        <w:t xml:space="preserve"> 201</w:t>
      </w:r>
      <w:r>
        <w:rPr>
          <w:b/>
        </w:rPr>
        <w:t>9</w:t>
      </w:r>
      <w:r w:rsidRPr="005C0738">
        <w:rPr>
          <w:b/>
        </w:rPr>
        <w:t>год</w:t>
      </w:r>
    </w:p>
    <w:p w:rsidR="006D0A28" w:rsidRDefault="006D0A28" w:rsidP="006D0A28">
      <w:pPr>
        <w:jc w:val="center"/>
        <w:rPr>
          <w:b/>
          <w:caps/>
        </w:rPr>
      </w:pPr>
    </w:p>
    <w:p w:rsidR="006D0A28" w:rsidRPr="00011D3C" w:rsidRDefault="006D0A28" w:rsidP="006D0A28"/>
    <w:tbl>
      <w:tblPr>
        <w:tblStyle w:val="aa"/>
        <w:tblW w:w="0" w:type="auto"/>
        <w:tblLook w:val="01E0"/>
      </w:tblPr>
      <w:tblGrid>
        <w:gridCol w:w="537"/>
        <w:gridCol w:w="1476"/>
        <w:gridCol w:w="5056"/>
        <w:gridCol w:w="2502"/>
      </w:tblGrid>
      <w:tr w:rsidR="006D0A28" w:rsidRPr="00011D3C" w:rsidTr="00CB0528">
        <w:tc>
          <w:tcPr>
            <w:tcW w:w="541" w:type="dxa"/>
          </w:tcPr>
          <w:p w:rsidR="006D0A28" w:rsidRPr="00011D3C" w:rsidRDefault="006D0A28" w:rsidP="00CB0528">
            <w:pPr>
              <w:pStyle w:val="ab"/>
            </w:pPr>
            <w:r w:rsidRPr="00011D3C">
              <w:t>1.</w:t>
            </w:r>
          </w:p>
        </w:tc>
        <w:tc>
          <w:tcPr>
            <w:tcW w:w="1310" w:type="dxa"/>
          </w:tcPr>
          <w:p w:rsidR="006D0A28" w:rsidRPr="00011D3C" w:rsidRDefault="006D0A28" w:rsidP="00CB0528">
            <w:pPr>
              <w:pStyle w:val="ab"/>
            </w:pPr>
            <w:r w:rsidRPr="00011D3C">
              <w:t>1</w:t>
            </w:r>
            <w:r>
              <w:t>0</w:t>
            </w:r>
            <w:r w:rsidRPr="00011D3C">
              <w:t>.09.201</w:t>
            </w:r>
            <w:r>
              <w:t>9</w:t>
            </w:r>
          </w:p>
        </w:tc>
        <w:tc>
          <w:tcPr>
            <w:tcW w:w="5145" w:type="dxa"/>
          </w:tcPr>
          <w:p w:rsidR="006D0A28" w:rsidRDefault="006D0A28" w:rsidP="00CB0528">
            <w:pPr>
              <w:pStyle w:val="ab"/>
            </w:pPr>
            <w:r>
              <w:t>1</w:t>
            </w:r>
            <w:r w:rsidRPr="00011D3C">
              <w:t>. Об итогах комплексного  благоустройства дворовых территорий района Преображенское в 201</w:t>
            </w:r>
            <w:r>
              <w:t>9</w:t>
            </w:r>
            <w:r w:rsidRPr="00011D3C">
              <w:t xml:space="preserve"> году</w:t>
            </w:r>
            <w:r>
              <w:t>.</w:t>
            </w:r>
          </w:p>
          <w:p w:rsidR="006D0A28" w:rsidRPr="00011D3C" w:rsidRDefault="006D0A28" w:rsidP="00CB0528">
            <w:pPr>
              <w:pStyle w:val="ab"/>
            </w:pPr>
            <w:r>
              <w:t>2</w:t>
            </w:r>
            <w:r w:rsidRPr="00011D3C">
              <w:t>.Об исполнении бюджета за 1 полугодие 201</w:t>
            </w:r>
            <w:r>
              <w:t>9</w:t>
            </w:r>
            <w:r w:rsidRPr="00011D3C">
              <w:t xml:space="preserve"> г.</w:t>
            </w:r>
          </w:p>
        </w:tc>
        <w:tc>
          <w:tcPr>
            <w:tcW w:w="2575" w:type="dxa"/>
          </w:tcPr>
          <w:p w:rsidR="006D0A28" w:rsidRPr="00011D3C" w:rsidRDefault="006D0A28" w:rsidP="00CB0528">
            <w:pPr>
              <w:pStyle w:val="ab"/>
            </w:pPr>
          </w:p>
        </w:tc>
      </w:tr>
      <w:tr w:rsidR="006D0A28" w:rsidRPr="00011D3C" w:rsidTr="00CB0528">
        <w:tc>
          <w:tcPr>
            <w:tcW w:w="541" w:type="dxa"/>
          </w:tcPr>
          <w:p w:rsidR="006D0A28" w:rsidRPr="00011D3C" w:rsidRDefault="006D0A28" w:rsidP="00CB0528">
            <w:pPr>
              <w:pStyle w:val="ab"/>
            </w:pPr>
            <w:r w:rsidRPr="00011D3C">
              <w:t>2</w:t>
            </w:r>
          </w:p>
        </w:tc>
        <w:tc>
          <w:tcPr>
            <w:tcW w:w="1310" w:type="dxa"/>
          </w:tcPr>
          <w:p w:rsidR="006D0A28" w:rsidRPr="00011D3C" w:rsidRDefault="006D0A28" w:rsidP="00CB0528">
            <w:pPr>
              <w:pStyle w:val="ab"/>
            </w:pPr>
            <w:r>
              <w:t>08</w:t>
            </w:r>
            <w:r w:rsidRPr="00011D3C">
              <w:t>.10.201</w:t>
            </w:r>
            <w:r>
              <w:t>9</w:t>
            </w:r>
          </w:p>
        </w:tc>
        <w:tc>
          <w:tcPr>
            <w:tcW w:w="5145" w:type="dxa"/>
          </w:tcPr>
          <w:p w:rsidR="006D0A28" w:rsidRPr="00011D3C" w:rsidRDefault="006D0A28" w:rsidP="00CB0528">
            <w:pPr>
              <w:pStyle w:val="ab"/>
            </w:pPr>
            <w:r>
              <w:t>1</w:t>
            </w:r>
            <w:r w:rsidRPr="00011D3C">
              <w:t>.О подготовке жилищного фонда к  эксплуатации в осенне-зимний период 201</w:t>
            </w:r>
            <w:r>
              <w:t>9</w:t>
            </w:r>
            <w:r w:rsidRPr="00011D3C">
              <w:t>-20</w:t>
            </w:r>
            <w:r>
              <w:t>20</w:t>
            </w:r>
            <w:r w:rsidRPr="00011D3C">
              <w:t xml:space="preserve"> г.г. </w:t>
            </w:r>
          </w:p>
          <w:p w:rsidR="006D0A28" w:rsidRPr="00011D3C" w:rsidRDefault="006D0A28" w:rsidP="00CB0528">
            <w:pPr>
              <w:pStyle w:val="ab"/>
            </w:pPr>
            <w:r>
              <w:t>2.Об итогах весеннего призыва и планах на осенний призыв.</w:t>
            </w:r>
          </w:p>
        </w:tc>
        <w:tc>
          <w:tcPr>
            <w:tcW w:w="2575" w:type="dxa"/>
          </w:tcPr>
          <w:p w:rsidR="006D0A28" w:rsidRPr="00011D3C" w:rsidRDefault="006D0A28" w:rsidP="00CB0528">
            <w:pPr>
              <w:pStyle w:val="ab"/>
            </w:pPr>
          </w:p>
        </w:tc>
      </w:tr>
      <w:tr w:rsidR="006D0A28" w:rsidRPr="00011D3C" w:rsidTr="00CB0528">
        <w:tc>
          <w:tcPr>
            <w:tcW w:w="541" w:type="dxa"/>
          </w:tcPr>
          <w:p w:rsidR="006D0A28" w:rsidRPr="00011D3C" w:rsidRDefault="006D0A28" w:rsidP="00CB0528">
            <w:pPr>
              <w:pStyle w:val="ab"/>
            </w:pPr>
            <w:r w:rsidRPr="00011D3C">
              <w:t>3.</w:t>
            </w:r>
          </w:p>
        </w:tc>
        <w:tc>
          <w:tcPr>
            <w:tcW w:w="1310" w:type="dxa"/>
          </w:tcPr>
          <w:p w:rsidR="006D0A28" w:rsidRPr="00011D3C" w:rsidRDefault="006D0A28" w:rsidP="00CB0528">
            <w:pPr>
              <w:pStyle w:val="ab"/>
            </w:pPr>
            <w:r w:rsidRPr="00011D3C">
              <w:t>1</w:t>
            </w:r>
            <w:r>
              <w:t>2</w:t>
            </w:r>
            <w:r w:rsidRPr="00011D3C">
              <w:t>.11.201</w:t>
            </w:r>
            <w:r>
              <w:t>9</w:t>
            </w:r>
          </w:p>
        </w:tc>
        <w:tc>
          <w:tcPr>
            <w:tcW w:w="5145" w:type="dxa"/>
          </w:tcPr>
          <w:p w:rsidR="006D0A28" w:rsidRPr="00011D3C" w:rsidRDefault="006D0A28" w:rsidP="00CB0528">
            <w:pPr>
              <w:pStyle w:val="ab"/>
            </w:pPr>
            <w:r>
              <w:t>1.</w:t>
            </w:r>
            <w:r w:rsidRPr="00011D3C">
              <w:t>О проекте бюджета  муниципального о</w:t>
            </w:r>
            <w:r>
              <w:t>круга Преображенское  на 2020</w:t>
            </w:r>
            <w:r w:rsidRPr="00011D3C">
              <w:t xml:space="preserve"> год.</w:t>
            </w:r>
          </w:p>
          <w:p w:rsidR="006D0A28" w:rsidRPr="00011D3C" w:rsidRDefault="006D0A28" w:rsidP="00CB0528">
            <w:pPr>
              <w:pStyle w:val="ab"/>
            </w:pPr>
            <w:r>
              <w:t>2. О проведении капитального ремонта на  территории района Преображенское в 2019 году</w:t>
            </w:r>
          </w:p>
        </w:tc>
        <w:tc>
          <w:tcPr>
            <w:tcW w:w="2575" w:type="dxa"/>
          </w:tcPr>
          <w:p w:rsidR="006D0A28" w:rsidRPr="00011D3C" w:rsidRDefault="006D0A28" w:rsidP="00CB0528">
            <w:pPr>
              <w:pStyle w:val="ab"/>
            </w:pPr>
          </w:p>
        </w:tc>
      </w:tr>
      <w:tr w:rsidR="006D0A28" w:rsidRPr="00011D3C" w:rsidTr="00CB0528">
        <w:tc>
          <w:tcPr>
            <w:tcW w:w="541" w:type="dxa"/>
          </w:tcPr>
          <w:p w:rsidR="006D0A28" w:rsidRPr="00011D3C" w:rsidRDefault="006D0A28" w:rsidP="00CB0528">
            <w:pPr>
              <w:pStyle w:val="ab"/>
            </w:pPr>
            <w:r w:rsidRPr="00011D3C">
              <w:t>4</w:t>
            </w:r>
          </w:p>
        </w:tc>
        <w:tc>
          <w:tcPr>
            <w:tcW w:w="1310" w:type="dxa"/>
          </w:tcPr>
          <w:p w:rsidR="006D0A28" w:rsidRPr="00011D3C" w:rsidRDefault="006D0A28" w:rsidP="00CB0528">
            <w:pPr>
              <w:pStyle w:val="ab"/>
            </w:pPr>
            <w:r w:rsidRPr="00011D3C">
              <w:t>1</w:t>
            </w:r>
            <w:r>
              <w:t>0</w:t>
            </w:r>
            <w:r w:rsidRPr="00011D3C">
              <w:t>.12.201</w:t>
            </w:r>
            <w:r>
              <w:t>9</w:t>
            </w:r>
          </w:p>
        </w:tc>
        <w:tc>
          <w:tcPr>
            <w:tcW w:w="5145" w:type="dxa"/>
          </w:tcPr>
          <w:p w:rsidR="006D0A28" w:rsidRPr="00011D3C" w:rsidRDefault="006D0A28" w:rsidP="00CB0528">
            <w:pPr>
              <w:pStyle w:val="ab"/>
            </w:pPr>
            <w:r w:rsidRPr="00011D3C">
              <w:t>1. Об утверждении бюджета  муниципального о</w:t>
            </w:r>
            <w:r>
              <w:t>круга Преображенское  на 2020</w:t>
            </w:r>
            <w:r w:rsidRPr="00011D3C">
              <w:t xml:space="preserve"> год.</w:t>
            </w:r>
          </w:p>
          <w:p w:rsidR="006D0A28" w:rsidRPr="00011D3C" w:rsidRDefault="006D0A28" w:rsidP="00CB0528">
            <w:pPr>
              <w:pStyle w:val="ab"/>
            </w:pPr>
            <w:r w:rsidRPr="00011D3C">
              <w:t xml:space="preserve">2.  О работе </w:t>
            </w:r>
            <w:r>
              <w:t xml:space="preserve">Совета депутатов </w:t>
            </w:r>
            <w:r w:rsidRPr="00011D3C">
              <w:t>муниципального Собрания в 201</w:t>
            </w:r>
            <w:r>
              <w:t>9</w:t>
            </w:r>
            <w:r w:rsidRPr="00011D3C">
              <w:t xml:space="preserve"> году.</w:t>
            </w:r>
          </w:p>
          <w:p w:rsidR="006D0A28" w:rsidRPr="00011D3C" w:rsidRDefault="006D0A28" w:rsidP="00CB0528">
            <w:pPr>
              <w:pStyle w:val="ab"/>
            </w:pPr>
            <w:r w:rsidRPr="00011D3C">
              <w:t xml:space="preserve">3.О графике приема населения депутатами </w:t>
            </w:r>
            <w:r>
              <w:t>муниципального округа Преображенское</w:t>
            </w:r>
            <w:r w:rsidRPr="00011D3C">
              <w:t xml:space="preserve"> на 20</w:t>
            </w:r>
            <w:r>
              <w:t>20</w:t>
            </w:r>
            <w:r w:rsidRPr="00011D3C">
              <w:t xml:space="preserve"> год.</w:t>
            </w:r>
          </w:p>
          <w:p w:rsidR="006D0A28" w:rsidRDefault="006D0A28" w:rsidP="00CB0528">
            <w:pPr>
              <w:pStyle w:val="ab"/>
            </w:pPr>
            <w:r w:rsidRPr="00011D3C">
              <w:t xml:space="preserve">4.Принятие  плана работы </w:t>
            </w:r>
            <w:r>
              <w:t xml:space="preserve">Совета  депутатов </w:t>
            </w:r>
            <w:r w:rsidRPr="00011D3C">
              <w:t>на</w:t>
            </w:r>
            <w:r>
              <w:t xml:space="preserve"> 1 квартал 2020</w:t>
            </w:r>
            <w:r w:rsidRPr="00011D3C">
              <w:t xml:space="preserve"> год</w:t>
            </w:r>
            <w:r>
              <w:t>а</w:t>
            </w:r>
            <w:r w:rsidRPr="00011D3C">
              <w:t>.</w:t>
            </w:r>
          </w:p>
          <w:p w:rsidR="006D0A28" w:rsidRPr="00011D3C" w:rsidRDefault="006D0A28" w:rsidP="00CB0528">
            <w:pPr>
              <w:pStyle w:val="ab"/>
            </w:pPr>
            <w:r>
              <w:t>5.</w:t>
            </w:r>
            <w:r w:rsidRPr="00D03D11"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D03D11">
              <w:t>досуговой</w:t>
            </w:r>
            <w:proofErr w:type="spellEnd"/>
            <w:r w:rsidRPr="00D03D11">
              <w:t>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t>20 го</w:t>
            </w:r>
            <w:r w:rsidRPr="00D03D11">
              <w:t>да</w:t>
            </w:r>
          </w:p>
          <w:p w:rsidR="006D0A28" w:rsidRPr="00011D3C" w:rsidRDefault="006D0A28" w:rsidP="00CB0528">
            <w:pPr>
              <w:pStyle w:val="ab"/>
            </w:pPr>
          </w:p>
        </w:tc>
        <w:tc>
          <w:tcPr>
            <w:tcW w:w="2575" w:type="dxa"/>
          </w:tcPr>
          <w:p w:rsidR="006D0A28" w:rsidRPr="00011D3C" w:rsidRDefault="006D0A28" w:rsidP="00CB0528">
            <w:pPr>
              <w:pStyle w:val="ab"/>
            </w:pPr>
          </w:p>
        </w:tc>
      </w:tr>
    </w:tbl>
    <w:p w:rsidR="006D0A28" w:rsidRDefault="006D0A28" w:rsidP="006D0A28"/>
    <w:p w:rsidR="006D0A28" w:rsidRDefault="006D0A28" w:rsidP="006D0A28"/>
    <w:p w:rsidR="000F2783" w:rsidRDefault="000F2783" w:rsidP="006D0A28"/>
    <w:sectPr w:rsidR="000F2783" w:rsidSect="000F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A28"/>
    <w:rsid w:val="000F2783"/>
    <w:rsid w:val="002D10ED"/>
    <w:rsid w:val="006D0A28"/>
    <w:rsid w:val="0095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0A28"/>
    <w:rPr>
      <w:b/>
      <w:bCs/>
    </w:rPr>
  </w:style>
  <w:style w:type="paragraph" w:customStyle="1" w:styleId="ConsPlusTitle">
    <w:name w:val="ConsPlusTitle"/>
    <w:rsid w:val="006D0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6D0A28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6D0A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D0A2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D0A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A2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rsid w:val="006D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D0A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1"/>
    <w:locked/>
    <w:rsid w:val="006D0A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2019-06-11T09:19:00Z</dcterms:created>
  <dcterms:modified xsi:type="dcterms:W3CDTF">2019-06-11T09:19:00Z</dcterms:modified>
</cp:coreProperties>
</file>